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597" w:rsidRDefault="00151521" w:rsidP="000210B5">
      <w:pPr>
        <w:pStyle w:val="tkForma"/>
        <w:spacing w:after="0" w:line="240" w:lineRule="auto"/>
        <w:ind w:left="0" w:firstLine="567"/>
        <w:jc w:val="both"/>
        <w:rPr>
          <w:rFonts w:ascii="Times New Roman" w:hAnsi="Times New Roman" w:cs="Times New Roman"/>
          <w:caps w:val="0"/>
          <w:sz w:val="28"/>
          <w:szCs w:val="28"/>
          <w:lang w:val="ky-KG"/>
        </w:rPr>
      </w:pPr>
      <w:r>
        <w:rPr>
          <w:rFonts w:ascii="Times New Roman" w:hAnsi="Times New Roman" w:cs="Times New Roman"/>
          <w:caps w:val="0"/>
          <w:sz w:val="28"/>
          <w:szCs w:val="28"/>
          <w:lang w:val="ky-KG"/>
        </w:rPr>
        <w:t xml:space="preserve"> </w:t>
      </w:r>
    </w:p>
    <w:p w:rsidR="00151521" w:rsidRDefault="00151521" w:rsidP="00151521">
      <w:pPr>
        <w:pStyle w:val="tkForma"/>
        <w:spacing w:after="0" w:line="240" w:lineRule="auto"/>
        <w:rPr>
          <w:rFonts w:ascii="Times New Roman" w:hAnsi="Times New Roman" w:cs="Times New Roman"/>
          <w:caps w:val="0"/>
          <w:sz w:val="28"/>
          <w:szCs w:val="28"/>
          <w:lang w:val="ky-KG"/>
        </w:rPr>
      </w:pPr>
    </w:p>
    <w:p w:rsidR="00151521" w:rsidRDefault="00151521" w:rsidP="00C32780">
      <w:pPr>
        <w:pStyle w:val="tkForma"/>
        <w:spacing w:after="0" w:line="240" w:lineRule="auto"/>
        <w:rPr>
          <w:rFonts w:ascii="Times New Roman" w:hAnsi="Times New Roman" w:cs="Times New Roman"/>
          <w:caps w:val="0"/>
          <w:sz w:val="28"/>
          <w:szCs w:val="28"/>
          <w:lang w:val="ky-KG"/>
        </w:rPr>
      </w:pPr>
      <w:r>
        <w:rPr>
          <w:rFonts w:ascii="Times New Roman" w:hAnsi="Times New Roman" w:cs="Times New Roman"/>
          <w:caps w:val="0"/>
          <w:sz w:val="28"/>
          <w:szCs w:val="28"/>
          <w:lang w:val="ky-KG"/>
        </w:rPr>
        <w:t>Кыргыз Республи</w:t>
      </w:r>
      <w:r w:rsidR="00C32780">
        <w:rPr>
          <w:rFonts w:ascii="Times New Roman" w:hAnsi="Times New Roman" w:cs="Times New Roman"/>
          <w:caps w:val="0"/>
          <w:sz w:val="28"/>
          <w:szCs w:val="28"/>
          <w:lang w:val="ky-KG"/>
        </w:rPr>
        <w:t xml:space="preserve">касынын Министрлер Кабинетинин </w:t>
      </w:r>
      <w:r w:rsidR="00C32780" w:rsidRPr="00C32780">
        <w:rPr>
          <w:rFonts w:ascii="Times New Roman" w:hAnsi="Times New Roman" w:cs="Times New Roman"/>
          <w:caps w:val="0"/>
          <w:sz w:val="28"/>
          <w:szCs w:val="28"/>
          <w:lang w:val="ky-KG"/>
        </w:rPr>
        <w:t>«</w:t>
      </w:r>
      <w:r>
        <w:rPr>
          <w:rFonts w:ascii="Times New Roman" w:hAnsi="Times New Roman" w:cs="Times New Roman"/>
          <w:caps w:val="0"/>
          <w:sz w:val="28"/>
          <w:szCs w:val="28"/>
          <w:lang w:val="ky-KG"/>
        </w:rPr>
        <w:t>Тамеки жана никотин курамдуу заттардын минималдуу че</w:t>
      </w:r>
      <w:r w:rsidR="00C32780">
        <w:rPr>
          <w:rFonts w:ascii="Times New Roman" w:hAnsi="Times New Roman" w:cs="Times New Roman"/>
          <w:caps w:val="0"/>
          <w:sz w:val="28"/>
          <w:szCs w:val="28"/>
          <w:lang w:val="ky-KG"/>
        </w:rPr>
        <w:t>кене бааларын белгилөө тууралуу</w:t>
      </w:r>
      <w:r w:rsidR="00C32780" w:rsidRPr="000061E0">
        <w:rPr>
          <w:rFonts w:ascii="Times New Roman" w:hAnsi="Times New Roman" w:cs="Times New Roman"/>
          <w:sz w:val="28"/>
          <w:szCs w:val="28"/>
          <w:lang w:val="ky-KG"/>
        </w:rPr>
        <w:t>»</w:t>
      </w:r>
      <w:r>
        <w:rPr>
          <w:rFonts w:ascii="Times New Roman" w:hAnsi="Times New Roman" w:cs="Times New Roman"/>
          <w:caps w:val="0"/>
          <w:sz w:val="28"/>
          <w:szCs w:val="28"/>
          <w:lang w:val="ky-KG"/>
        </w:rPr>
        <w:t xml:space="preserve"> токтомунун долбооруна </w:t>
      </w:r>
    </w:p>
    <w:p w:rsidR="00C32780" w:rsidRPr="00C61E24" w:rsidRDefault="00C32780" w:rsidP="00C32780">
      <w:pPr>
        <w:pStyle w:val="tkForma"/>
        <w:spacing w:after="0" w:line="240" w:lineRule="auto"/>
        <w:rPr>
          <w:rFonts w:ascii="Times New Roman" w:hAnsi="Times New Roman" w:cs="Times New Roman"/>
          <w:lang w:val="ky-KG"/>
        </w:rPr>
      </w:pPr>
      <w:r>
        <w:rPr>
          <w:rFonts w:ascii="Times New Roman" w:hAnsi="Times New Roman" w:cs="Times New Roman"/>
          <w:caps w:val="0"/>
          <w:sz w:val="28"/>
          <w:szCs w:val="28"/>
          <w:lang w:val="ky-KG"/>
        </w:rPr>
        <w:t>НЕГИЗДЕМЕ МААЛЫМКАТ</w:t>
      </w:r>
    </w:p>
    <w:p w:rsidR="00C83820" w:rsidRPr="00C83820" w:rsidRDefault="00C83820" w:rsidP="008C6597">
      <w:pPr>
        <w:pStyle w:val="tkForma"/>
        <w:spacing w:after="0" w:line="240" w:lineRule="auto"/>
        <w:rPr>
          <w:rFonts w:ascii="Times New Roman" w:hAnsi="Times New Roman" w:cs="Times New Roman"/>
          <w:caps w:val="0"/>
          <w:sz w:val="28"/>
          <w:szCs w:val="28"/>
          <w:lang w:val="ky-KG"/>
        </w:rPr>
      </w:pPr>
    </w:p>
    <w:p w:rsidR="00E80D15" w:rsidRPr="00151521" w:rsidRDefault="00E80D15" w:rsidP="00076E0E">
      <w:pPr>
        <w:spacing w:after="0" w:line="240" w:lineRule="auto"/>
        <w:ind w:firstLine="567"/>
        <w:jc w:val="both"/>
        <w:rPr>
          <w:rFonts w:ascii="Times New Roman" w:hAnsi="Times New Roman" w:cs="Times New Roman"/>
          <w:b/>
          <w:sz w:val="28"/>
          <w:szCs w:val="28"/>
          <w:lang w:val="ky-KG"/>
        </w:rPr>
      </w:pPr>
      <w:r w:rsidRPr="00D602A8">
        <w:rPr>
          <w:rFonts w:ascii="Times New Roman" w:hAnsi="Times New Roman" w:cs="Times New Roman"/>
          <w:b/>
          <w:sz w:val="28"/>
          <w:szCs w:val="28"/>
          <w:lang w:val="ky-KG"/>
        </w:rPr>
        <w:t xml:space="preserve">1. </w:t>
      </w:r>
      <w:r w:rsidR="00151521">
        <w:rPr>
          <w:rFonts w:ascii="Times New Roman" w:hAnsi="Times New Roman" w:cs="Times New Roman"/>
          <w:b/>
          <w:sz w:val="28"/>
          <w:szCs w:val="28"/>
          <w:lang w:val="ky-KG"/>
        </w:rPr>
        <w:t xml:space="preserve"> Максаты жана милдети </w:t>
      </w:r>
    </w:p>
    <w:p w:rsidR="00A6056F" w:rsidRPr="00D602A8" w:rsidRDefault="00D602A8" w:rsidP="00D602A8">
      <w:pPr>
        <w:pStyle w:val="tkTekst"/>
        <w:spacing w:after="0" w:line="240" w:lineRule="auto"/>
        <w:rPr>
          <w:rFonts w:ascii="Times New Roman" w:hAnsi="Times New Roman" w:cs="Times New Roman"/>
          <w:bCs/>
          <w:sz w:val="28"/>
          <w:szCs w:val="28"/>
          <w:lang w:val="ky-KG"/>
        </w:rPr>
      </w:pPr>
      <w:r w:rsidRPr="00D602A8">
        <w:rPr>
          <w:rFonts w:ascii="Times New Roman" w:hAnsi="Times New Roman" w:cs="Times New Roman"/>
          <w:bCs/>
          <w:sz w:val="28"/>
          <w:szCs w:val="28"/>
          <w:lang w:val="ky-KG"/>
        </w:rPr>
        <w:t>Кыргыз Республикасынын Министрлер Кабинетинин бул токтомунун долбоорунун максаты жана милдети республикалык бюджеттин киреше бөлүгүн көбөйтүү, тамеки жана никотин камтыган продукцияны керектөөнү кыскартуу, калктын саламаттыгын чыңдоо болуп саналат.</w:t>
      </w:r>
    </w:p>
    <w:p w:rsidR="00C32780" w:rsidRDefault="00C32780" w:rsidP="00A6056F">
      <w:pPr>
        <w:spacing w:after="0" w:line="240" w:lineRule="auto"/>
        <w:ind w:firstLine="567"/>
        <w:jc w:val="both"/>
        <w:rPr>
          <w:rFonts w:ascii="Times New Roman" w:hAnsi="Times New Roman" w:cs="Times New Roman"/>
          <w:b/>
          <w:sz w:val="28"/>
          <w:szCs w:val="28"/>
          <w:lang w:val="ky-KG"/>
        </w:rPr>
      </w:pPr>
    </w:p>
    <w:p w:rsidR="00E80D15" w:rsidRPr="00D602A8" w:rsidRDefault="00E80D15" w:rsidP="00A6056F">
      <w:pPr>
        <w:spacing w:after="0" w:line="240" w:lineRule="auto"/>
        <w:ind w:firstLine="567"/>
        <w:jc w:val="both"/>
        <w:rPr>
          <w:rFonts w:ascii="Times New Roman" w:hAnsi="Times New Roman" w:cs="Times New Roman"/>
          <w:b/>
          <w:sz w:val="28"/>
          <w:szCs w:val="28"/>
          <w:lang w:val="ky-KG"/>
        </w:rPr>
      </w:pPr>
      <w:r w:rsidRPr="0035798A">
        <w:rPr>
          <w:rFonts w:ascii="Times New Roman" w:hAnsi="Times New Roman" w:cs="Times New Roman"/>
          <w:b/>
          <w:sz w:val="28"/>
          <w:szCs w:val="28"/>
          <w:lang w:val="ky-KG"/>
        </w:rPr>
        <w:t xml:space="preserve">2. </w:t>
      </w:r>
      <w:r w:rsidR="00D602A8">
        <w:rPr>
          <w:rFonts w:ascii="Times New Roman" w:hAnsi="Times New Roman" w:cs="Times New Roman"/>
          <w:b/>
          <w:sz w:val="28"/>
          <w:szCs w:val="28"/>
          <w:lang w:val="ky-KG"/>
        </w:rPr>
        <w:t xml:space="preserve"> Баяндоочу бөлүк </w:t>
      </w:r>
    </w:p>
    <w:p w:rsidR="00A42922" w:rsidRPr="00A42922" w:rsidRDefault="00C32780" w:rsidP="00A42922">
      <w:pPr>
        <w:pStyle w:val="tkTekst"/>
        <w:rPr>
          <w:rFonts w:ascii="Times New Roman" w:hAnsi="Times New Roman" w:cs="Times New Roman"/>
          <w:sz w:val="28"/>
          <w:szCs w:val="28"/>
          <w:lang w:val="ky-KG"/>
        </w:rPr>
      </w:pPr>
      <w:r w:rsidRPr="00C32780">
        <w:rPr>
          <w:rFonts w:ascii="Times New Roman" w:hAnsi="Times New Roman" w:cs="Times New Roman"/>
          <w:caps/>
          <w:sz w:val="28"/>
          <w:szCs w:val="28"/>
          <w:lang w:val="ky-KG"/>
        </w:rPr>
        <w:t>«</w:t>
      </w:r>
      <w:r w:rsidR="00C01D2B" w:rsidRPr="00C01D2B">
        <w:rPr>
          <w:rFonts w:ascii="Times New Roman" w:hAnsi="Times New Roman" w:cs="Times New Roman"/>
          <w:sz w:val="28"/>
          <w:szCs w:val="28"/>
          <w:lang w:val="ky-KG"/>
        </w:rPr>
        <w:t>Кыргыз Республикасынын жарандарынын ден соолугун тамекини, никотинди керектөөнүн кесепеттеринен жана айланадагы тамеки түтүнүнүн жана аэрозолдун таасиринен коргоо жөнүндө</w:t>
      </w:r>
      <w:r w:rsidRPr="000061E0">
        <w:rPr>
          <w:rFonts w:ascii="Times New Roman" w:hAnsi="Times New Roman" w:cs="Times New Roman"/>
          <w:sz w:val="28"/>
          <w:szCs w:val="28"/>
          <w:lang w:val="ky-KG"/>
        </w:rPr>
        <w:t>»</w:t>
      </w:r>
      <w:r w:rsidR="0035798A" w:rsidRPr="00C01D2B">
        <w:rPr>
          <w:rFonts w:ascii="Times New Roman" w:hAnsi="Times New Roman" w:cs="Times New Roman"/>
          <w:bCs/>
          <w:color w:val="2B2B2B"/>
          <w:spacing w:val="5"/>
          <w:sz w:val="28"/>
          <w:szCs w:val="28"/>
          <w:shd w:val="clear" w:color="auto" w:fill="FFFFFF"/>
          <w:lang w:val="ky-KG"/>
        </w:rPr>
        <w:t xml:space="preserve"> Кыргыз Республикасынын Мыйзамынын 12-беренесине ылайык </w:t>
      </w:r>
      <w:r w:rsidR="00A42922" w:rsidRPr="00A42922">
        <w:rPr>
          <w:rFonts w:ascii="Times New Roman" w:hAnsi="Times New Roman" w:cs="Times New Roman"/>
          <w:sz w:val="28"/>
          <w:szCs w:val="28"/>
          <w:lang w:val="ky-KG"/>
        </w:rPr>
        <w:t>Кыргыз Республикасынын Министрлер Кабинети тамеки жана никотин камтылган заттарды керектөөнү азайтуу жана калктын ден соолугун чыңдоо максатында тамеки заттарынын бардык түрлөрү, анын ичинде ысытылуучу тамекиси бар заттар, НЖЭС (анын ичинде электрондук сигареталарды) жана алардын эритмелери жагынан Кыргыз Республикасынын салык мыйзамдарына жана (же) өз чечимдерине ылайык салыктык жана баа саясатын жүргүзүүнү камсыз кылат.</w:t>
      </w:r>
    </w:p>
    <w:p w:rsidR="008C7A45" w:rsidRDefault="00D95111" w:rsidP="008C7A45">
      <w:pPr>
        <w:pStyle w:val="tkNazvanie"/>
        <w:spacing w:before="0" w:after="0"/>
        <w:ind w:left="0" w:right="-1"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Ушуга байланыштуу  </w:t>
      </w:r>
      <w:r w:rsidRPr="00D95111">
        <w:rPr>
          <w:rFonts w:ascii="Times New Roman" w:hAnsi="Times New Roman" w:cs="Times New Roman"/>
          <w:b w:val="0"/>
          <w:sz w:val="28"/>
          <w:szCs w:val="28"/>
          <w:lang w:val="ky-KG"/>
        </w:rPr>
        <w:t xml:space="preserve"> Кыргыз Республикасынын Өкмөтүнүн 2016-жылдын 13-декабрындагы №</w:t>
      </w:r>
      <w:r w:rsidR="00C32780">
        <w:rPr>
          <w:rFonts w:ascii="Times New Roman" w:hAnsi="Times New Roman" w:cs="Times New Roman"/>
          <w:b w:val="0"/>
          <w:sz w:val="28"/>
          <w:szCs w:val="28"/>
          <w:lang w:val="ky-KG"/>
        </w:rPr>
        <w:t xml:space="preserve"> 668 </w:t>
      </w:r>
      <w:r w:rsidR="00C32780" w:rsidRPr="00C32780">
        <w:rPr>
          <w:rFonts w:ascii="Times New Roman" w:hAnsi="Times New Roman" w:cs="Times New Roman"/>
          <w:caps/>
          <w:sz w:val="28"/>
          <w:szCs w:val="28"/>
          <w:lang w:val="ky-KG"/>
        </w:rPr>
        <w:t>«</w:t>
      </w:r>
      <w:r w:rsidR="00D4461A">
        <w:rPr>
          <w:rFonts w:ascii="Times New Roman" w:hAnsi="Times New Roman" w:cs="Times New Roman"/>
          <w:b w:val="0"/>
          <w:sz w:val="28"/>
          <w:szCs w:val="28"/>
          <w:lang w:val="ky-KG"/>
        </w:rPr>
        <w:t>Фильт</w:t>
      </w:r>
      <w:r w:rsidRPr="00D95111">
        <w:rPr>
          <w:rFonts w:ascii="Times New Roman" w:hAnsi="Times New Roman" w:cs="Times New Roman"/>
          <w:b w:val="0"/>
          <w:sz w:val="28"/>
          <w:szCs w:val="28"/>
          <w:lang w:val="ky-KG"/>
        </w:rPr>
        <w:t>рленген жана чыпкаланбаган тамекилерге минималдуу чекене бааларды белгилөө жөнүндө</w:t>
      </w:r>
      <w:r w:rsidR="00C32780" w:rsidRPr="000061E0">
        <w:rPr>
          <w:rFonts w:ascii="Times New Roman" w:hAnsi="Times New Roman" w:cs="Times New Roman"/>
          <w:sz w:val="28"/>
          <w:szCs w:val="28"/>
          <w:lang w:val="ky-KG"/>
        </w:rPr>
        <w:t>»</w:t>
      </w:r>
      <w:r w:rsidRPr="00D95111">
        <w:rPr>
          <w:rFonts w:ascii="Times New Roman" w:hAnsi="Times New Roman" w:cs="Times New Roman"/>
          <w:b w:val="0"/>
          <w:sz w:val="28"/>
          <w:szCs w:val="28"/>
          <w:lang w:val="ky-KG"/>
        </w:rPr>
        <w:t xml:space="preserve"> токтому менен салык саясатынын алкагында чыпкаланган жана чыпкаланбаган тамекилерге</w:t>
      </w:r>
      <w:r w:rsidR="00AF4B93">
        <w:rPr>
          <w:rFonts w:ascii="Times New Roman" w:hAnsi="Times New Roman" w:cs="Times New Roman"/>
          <w:b w:val="0"/>
          <w:sz w:val="28"/>
          <w:szCs w:val="28"/>
          <w:lang w:val="ky-KG"/>
        </w:rPr>
        <w:t xml:space="preserve"> </w:t>
      </w:r>
      <w:r w:rsidR="00AF4B93" w:rsidRPr="00D95111">
        <w:rPr>
          <w:rFonts w:ascii="Times New Roman" w:hAnsi="Times New Roman" w:cs="Times New Roman"/>
          <w:b w:val="0"/>
          <w:sz w:val="28"/>
          <w:szCs w:val="28"/>
          <w:lang w:val="ky-KG"/>
        </w:rPr>
        <w:t>2018-жылдан 2022-жылга чейинки мезгилде</w:t>
      </w:r>
      <w:r w:rsidR="00AF4B93">
        <w:rPr>
          <w:rFonts w:ascii="Times New Roman" w:hAnsi="Times New Roman" w:cs="Times New Roman"/>
          <w:b w:val="0"/>
          <w:sz w:val="28"/>
          <w:szCs w:val="28"/>
          <w:lang w:val="ky-KG"/>
        </w:rPr>
        <w:t xml:space="preserve"> </w:t>
      </w:r>
      <w:r w:rsidR="002F3007">
        <w:rPr>
          <w:rFonts w:ascii="Times New Roman" w:hAnsi="Times New Roman" w:cs="Times New Roman"/>
          <w:b w:val="0"/>
          <w:sz w:val="28"/>
          <w:szCs w:val="28"/>
          <w:lang w:val="ky-KG"/>
        </w:rPr>
        <w:t xml:space="preserve">жыл сайын 10 сомго көтөрүү менен </w:t>
      </w:r>
      <w:r w:rsidR="00BF2C16" w:rsidRPr="00D95111">
        <w:rPr>
          <w:rFonts w:ascii="Times New Roman" w:hAnsi="Times New Roman" w:cs="Times New Roman"/>
          <w:b w:val="0"/>
          <w:sz w:val="28"/>
          <w:szCs w:val="28"/>
          <w:lang w:val="ky-KG"/>
        </w:rPr>
        <w:t>Кыргыз Республикасынын 2017-жылдын 28-апрелиндеги № 65 Мыйзамы</w:t>
      </w:r>
      <w:r w:rsidR="00BF2C16">
        <w:rPr>
          <w:rFonts w:ascii="Times New Roman" w:hAnsi="Times New Roman" w:cs="Times New Roman"/>
          <w:b w:val="0"/>
          <w:sz w:val="28"/>
          <w:szCs w:val="28"/>
          <w:lang w:val="ky-KG"/>
        </w:rPr>
        <w:t xml:space="preserve">нда белгиленген акциздик салыктын ставкасына салыштырмалуу </w:t>
      </w:r>
      <w:r w:rsidR="008C7A45">
        <w:rPr>
          <w:rFonts w:ascii="Times New Roman" w:hAnsi="Times New Roman" w:cs="Times New Roman"/>
          <w:b w:val="0"/>
          <w:sz w:val="28"/>
          <w:szCs w:val="28"/>
          <w:lang w:val="ky-KG"/>
        </w:rPr>
        <w:t xml:space="preserve">сигареттин минималдуу чекене баасы 20 даанага 50 сомдон 90 сомго чейин жогорулады, бул калктын тамекиге болгон керектөөсүн кыскартып калктын саламаттыгын бекемдөөгө көмөк берет.  </w:t>
      </w:r>
    </w:p>
    <w:p w:rsidR="00C732C1" w:rsidRPr="008C7A45" w:rsidRDefault="008C7A45" w:rsidP="00C32780">
      <w:pPr>
        <w:pStyle w:val="tkNazvanie"/>
        <w:spacing w:before="0" w:after="0"/>
        <w:ind w:left="0" w:right="-1" w:firstLine="567"/>
        <w:jc w:val="both"/>
        <w:rPr>
          <w:rFonts w:ascii="Times New Roman" w:hAnsi="Times New Roman" w:cs="Times New Roman"/>
          <w:b w:val="0"/>
          <w:sz w:val="28"/>
          <w:szCs w:val="28"/>
          <w:lang w:val="ky-KG"/>
        </w:rPr>
      </w:pPr>
      <w:r w:rsidRPr="008C7A45">
        <w:rPr>
          <w:rFonts w:ascii="Times New Roman" w:hAnsi="Times New Roman" w:cs="Times New Roman"/>
          <w:b w:val="0"/>
          <w:sz w:val="28"/>
          <w:szCs w:val="28"/>
          <w:lang w:val="ky-KG"/>
        </w:rPr>
        <w:t>Мындан тышкары, Кыргыз Республикасынын жаңы Салык кодек</w:t>
      </w:r>
      <w:r w:rsidR="00C32780">
        <w:rPr>
          <w:rFonts w:ascii="Times New Roman" w:hAnsi="Times New Roman" w:cs="Times New Roman"/>
          <w:b w:val="0"/>
          <w:sz w:val="28"/>
          <w:szCs w:val="28"/>
          <w:lang w:val="ky-KG"/>
        </w:rPr>
        <w:t xml:space="preserve">си (2022-жылдын 18-январындагы </w:t>
      </w:r>
      <w:r w:rsidR="007B0E53">
        <w:rPr>
          <w:rFonts w:ascii="Times New Roman" w:hAnsi="Times New Roman" w:cs="Times New Roman"/>
          <w:b w:val="0"/>
          <w:sz w:val="28"/>
          <w:szCs w:val="28"/>
          <w:lang w:val="ky-KG"/>
        </w:rPr>
        <w:t xml:space="preserve">№ </w:t>
      </w:r>
      <w:r w:rsidRPr="008C7A45">
        <w:rPr>
          <w:rFonts w:ascii="Times New Roman" w:hAnsi="Times New Roman" w:cs="Times New Roman"/>
          <w:b w:val="0"/>
          <w:sz w:val="28"/>
          <w:szCs w:val="28"/>
          <w:lang w:val="ky-KG"/>
        </w:rPr>
        <w:t>3) тамеки заттарына акциздердин базалык ставкаларын төмөнкүдөй өлчөмдө белгилейт:</w:t>
      </w:r>
    </w:p>
    <w:p w:rsidR="00C732C1" w:rsidRPr="008C7A45" w:rsidRDefault="00C732C1" w:rsidP="00E02837">
      <w:pPr>
        <w:shd w:val="clear" w:color="auto" w:fill="FFFFFF"/>
        <w:spacing w:after="0" w:line="240" w:lineRule="auto"/>
        <w:ind w:firstLine="567"/>
        <w:jc w:val="both"/>
        <w:rPr>
          <w:rFonts w:ascii="Times New Roman" w:hAnsi="Times New Roman"/>
          <w:sz w:val="28"/>
          <w:szCs w:val="24"/>
          <w:lang w:val="ky-KG"/>
        </w:rPr>
      </w:pPr>
    </w:p>
    <w:tbl>
      <w:tblPr>
        <w:tblW w:w="4891" w:type="pct"/>
        <w:tblInd w:w="108" w:type="dxa"/>
        <w:shd w:val="clear" w:color="auto" w:fill="FFFFFF"/>
        <w:tblCellMar>
          <w:left w:w="0" w:type="dxa"/>
          <w:right w:w="0" w:type="dxa"/>
        </w:tblCellMar>
        <w:tblLook w:val="04A0" w:firstRow="1" w:lastRow="0" w:firstColumn="1" w:lastColumn="0" w:noHBand="0" w:noVBand="1"/>
      </w:tblPr>
      <w:tblGrid>
        <w:gridCol w:w="5563"/>
        <w:gridCol w:w="884"/>
        <w:gridCol w:w="1363"/>
        <w:gridCol w:w="1275"/>
      </w:tblGrid>
      <w:tr w:rsidR="00307074" w:rsidRPr="00C32780" w:rsidTr="00AD25B1">
        <w:tc>
          <w:tcPr>
            <w:tcW w:w="306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2837" w:rsidRPr="00C32780" w:rsidRDefault="0031385A"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lang w:val="ky-KG"/>
              </w:rPr>
              <w:lastRenderedPageBreak/>
              <w:t xml:space="preserve">Акциздик товарлар  </w:t>
            </w:r>
          </w:p>
        </w:tc>
        <w:tc>
          <w:tcPr>
            <w:tcW w:w="4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02837" w:rsidRPr="00C32780" w:rsidRDefault="0031385A"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lang w:val="ky-KG"/>
              </w:rPr>
              <w:t xml:space="preserve"> ТЭИ ТН коду </w:t>
            </w:r>
          </w:p>
        </w:tc>
        <w:tc>
          <w:tcPr>
            <w:tcW w:w="7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32780" w:rsidRPr="00C32780" w:rsidRDefault="0031385A" w:rsidP="0031385A">
            <w:pPr>
              <w:spacing w:after="60" w:line="240" w:lineRule="auto"/>
              <w:jc w:val="center"/>
              <w:rPr>
                <w:rFonts w:ascii="Times New Roman" w:hAnsi="Times New Roman"/>
                <w:sz w:val="24"/>
                <w:szCs w:val="24"/>
              </w:rPr>
            </w:pPr>
            <w:r w:rsidRPr="00C32780">
              <w:rPr>
                <w:rFonts w:ascii="Times New Roman" w:hAnsi="Times New Roman"/>
                <w:sz w:val="24"/>
                <w:szCs w:val="24"/>
                <w:lang w:val="ky-KG"/>
              </w:rPr>
              <w:t xml:space="preserve"> Өлчөө бирдиги</w:t>
            </w:r>
            <w:r w:rsidR="00E02837" w:rsidRPr="00C32780">
              <w:rPr>
                <w:rFonts w:ascii="Times New Roman" w:hAnsi="Times New Roman"/>
                <w:sz w:val="24"/>
                <w:szCs w:val="24"/>
              </w:rPr>
              <w:t xml:space="preserve"> </w:t>
            </w:r>
          </w:p>
          <w:p w:rsidR="00E02837" w:rsidRPr="00C32780" w:rsidRDefault="00E02837" w:rsidP="0031385A">
            <w:pPr>
              <w:spacing w:after="60" w:line="240" w:lineRule="auto"/>
              <w:jc w:val="center"/>
              <w:rPr>
                <w:rFonts w:ascii="Times New Roman" w:hAnsi="Times New Roman"/>
                <w:sz w:val="24"/>
                <w:szCs w:val="24"/>
              </w:rPr>
            </w:pPr>
            <w:r w:rsidRPr="00C32780">
              <w:rPr>
                <w:rFonts w:ascii="Times New Roman" w:hAnsi="Times New Roman"/>
                <w:sz w:val="24"/>
                <w:szCs w:val="24"/>
              </w:rPr>
              <w:t>(</w:t>
            </w:r>
            <w:r w:rsidR="0031385A" w:rsidRPr="00C32780">
              <w:rPr>
                <w:rFonts w:ascii="Times New Roman" w:hAnsi="Times New Roman"/>
                <w:sz w:val="24"/>
                <w:szCs w:val="24"/>
                <w:lang w:val="ky-KG"/>
              </w:rPr>
              <w:t xml:space="preserve"> салыктык база</w:t>
            </w:r>
            <w:r w:rsidRPr="00C32780">
              <w:rPr>
                <w:rFonts w:ascii="Times New Roman" w:hAnsi="Times New Roman"/>
                <w:sz w:val="24"/>
                <w:szCs w:val="24"/>
              </w:rPr>
              <w:t>)</w:t>
            </w:r>
          </w:p>
        </w:tc>
        <w:tc>
          <w:tcPr>
            <w:tcW w:w="70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02837" w:rsidRPr="00C32780" w:rsidRDefault="0031385A"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lang w:val="ky-KG"/>
              </w:rPr>
              <w:t>Салыктын базалык ставкасы</w:t>
            </w:r>
          </w:p>
        </w:tc>
      </w:tr>
      <w:tr w:rsidR="00307074" w:rsidRPr="00C32780" w:rsidTr="00AD25B1">
        <w:tc>
          <w:tcPr>
            <w:tcW w:w="30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2837" w:rsidRPr="00C32780" w:rsidRDefault="002E5320" w:rsidP="00EA3D12">
            <w:pPr>
              <w:spacing w:after="60" w:line="240" w:lineRule="auto"/>
              <w:rPr>
                <w:rFonts w:ascii="Times New Roman" w:hAnsi="Times New Roman"/>
                <w:sz w:val="24"/>
                <w:szCs w:val="24"/>
                <w:lang w:val="ky-KG"/>
              </w:rPr>
            </w:pPr>
            <w:r w:rsidRPr="00C32780">
              <w:rPr>
                <w:rFonts w:ascii="Times New Roman" w:hAnsi="Times New Roman"/>
                <w:sz w:val="24"/>
                <w:szCs w:val="24"/>
                <w:lang w:val="ky-KG"/>
              </w:rPr>
              <w:t xml:space="preserve"> Чыпкалуу сигареттер чыпкасыз сигареттер жана папиростор </w:t>
            </w:r>
          </w:p>
        </w:tc>
        <w:tc>
          <w:tcPr>
            <w:tcW w:w="4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2837" w:rsidRPr="00C32780" w:rsidRDefault="00E02837" w:rsidP="00EA3D12">
            <w:pPr>
              <w:spacing w:after="60" w:line="240" w:lineRule="auto"/>
              <w:jc w:val="center"/>
              <w:rPr>
                <w:rFonts w:ascii="Times New Roman" w:hAnsi="Times New Roman"/>
                <w:sz w:val="24"/>
                <w:szCs w:val="24"/>
              </w:rPr>
            </w:pPr>
            <w:r w:rsidRPr="00C32780">
              <w:rPr>
                <w:rFonts w:ascii="Times New Roman" w:hAnsi="Times New Roman"/>
                <w:sz w:val="24"/>
                <w:szCs w:val="24"/>
              </w:rPr>
              <w:t>2402</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2837" w:rsidRPr="00C32780" w:rsidRDefault="00E02837" w:rsidP="002E5320">
            <w:pPr>
              <w:spacing w:after="60" w:line="240" w:lineRule="auto"/>
              <w:jc w:val="center"/>
              <w:rPr>
                <w:rFonts w:ascii="Times New Roman" w:hAnsi="Times New Roman"/>
                <w:sz w:val="24"/>
                <w:szCs w:val="24"/>
                <w:lang w:val="ky-KG"/>
              </w:rPr>
            </w:pPr>
            <w:r w:rsidRPr="00C32780">
              <w:rPr>
                <w:rFonts w:ascii="Times New Roman" w:hAnsi="Times New Roman"/>
                <w:sz w:val="24"/>
                <w:szCs w:val="24"/>
              </w:rPr>
              <w:t xml:space="preserve">1000 </w:t>
            </w:r>
            <w:r w:rsidR="002E5320" w:rsidRPr="00C32780">
              <w:rPr>
                <w:rFonts w:ascii="Times New Roman" w:hAnsi="Times New Roman"/>
                <w:sz w:val="24"/>
                <w:szCs w:val="24"/>
                <w:lang w:val="ky-KG"/>
              </w:rPr>
              <w:t xml:space="preserve"> даана</w:t>
            </w:r>
          </w:p>
        </w:tc>
        <w:tc>
          <w:tcPr>
            <w:tcW w:w="7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2837" w:rsidRPr="00C32780" w:rsidRDefault="00E02837"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rPr>
              <w:t>2250 сом</w:t>
            </w:r>
          </w:p>
        </w:tc>
      </w:tr>
      <w:tr w:rsidR="00307074" w:rsidRPr="00C32780" w:rsidTr="00AD25B1">
        <w:tc>
          <w:tcPr>
            <w:tcW w:w="3062" w:type="pct"/>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AD25B1" w:rsidRPr="00C32780" w:rsidRDefault="00AD25B1" w:rsidP="00AD25B1">
            <w:pPr>
              <w:pStyle w:val="tkTablica"/>
              <w:rPr>
                <w:rFonts w:ascii="Times New Roman" w:hAnsi="Times New Roman" w:cs="Times New Roman"/>
                <w:sz w:val="24"/>
                <w:szCs w:val="24"/>
              </w:rPr>
            </w:pPr>
            <w:r w:rsidRPr="00C32780">
              <w:rPr>
                <w:rFonts w:ascii="Times New Roman" w:hAnsi="Times New Roman" w:cs="Times New Roman"/>
                <w:sz w:val="24"/>
                <w:szCs w:val="24"/>
                <w:lang w:val="ky-KG"/>
              </w:rPr>
              <w:t xml:space="preserve">Ысытылган тамекиси бар цилиндирдик формадагы буюмдар (ысытылган тамеки таякчасы (стик), тамеки менен ысытылуучу капсула): </w:t>
            </w:r>
          </w:p>
          <w:p w:rsidR="00AD25B1" w:rsidRPr="00C32780" w:rsidRDefault="00AD25B1" w:rsidP="00AD25B1">
            <w:pPr>
              <w:pStyle w:val="tkTablica"/>
              <w:rPr>
                <w:rFonts w:ascii="Times New Roman" w:hAnsi="Times New Roman" w:cs="Times New Roman"/>
                <w:sz w:val="24"/>
                <w:szCs w:val="24"/>
              </w:rPr>
            </w:pPr>
            <w:r w:rsidRPr="00C32780">
              <w:rPr>
                <w:rFonts w:ascii="Times New Roman" w:hAnsi="Times New Roman" w:cs="Times New Roman"/>
                <w:sz w:val="24"/>
                <w:szCs w:val="24"/>
                <w:lang w:val="ky-KG"/>
              </w:rPr>
              <w:t>2022-жылдын 1-январынан 2022-жылдын 31-декабрын кошо алганда</w:t>
            </w:r>
          </w:p>
          <w:p w:rsidR="00AD25B1" w:rsidRPr="00C32780" w:rsidRDefault="00AD25B1" w:rsidP="00AD25B1">
            <w:pPr>
              <w:pStyle w:val="tkTablica"/>
              <w:rPr>
                <w:rFonts w:ascii="Times New Roman" w:hAnsi="Times New Roman" w:cs="Times New Roman"/>
                <w:sz w:val="24"/>
                <w:szCs w:val="24"/>
              </w:rPr>
            </w:pPr>
            <w:r w:rsidRPr="00C32780">
              <w:rPr>
                <w:rFonts w:ascii="Times New Roman" w:hAnsi="Times New Roman" w:cs="Times New Roman"/>
                <w:sz w:val="24"/>
                <w:szCs w:val="24"/>
                <w:lang w:val="ky-KG"/>
              </w:rPr>
              <w:t>2023-жылдын 1-январынан 2023-жылдын 31-декабрын кошо алганда</w:t>
            </w:r>
          </w:p>
          <w:p w:rsidR="007E3254" w:rsidRPr="00C32780" w:rsidRDefault="007E3254" w:rsidP="007E3254">
            <w:pPr>
              <w:pStyle w:val="tkTablica"/>
              <w:rPr>
                <w:rFonts w:ascii="Times New Roman" w:hAnsi="Times New Roman" w:cs="Times New Roman"/>
                <w:sz w:val="24"/>
                <w:szCs w:val="24"/>
              </w:rPr>
            </w:pPr>
            <w:r w:rsidRPr="00C32780">
              <w:rPr>
                <w:rFonts w:ascii="Times New Roman" w:hAnsi="Times New Roman" w:cs="Times New Roman"/>
                <w:sz w:val="24"/>
                <w:szCs w:val="24"/>
                <w:lang w:val="ky-KG"/>
              </w:rPr>
              <w:t>2024-жылдын 1-январынан тартып</w:t>
            </w:r>
          </w:p>
          <w:p w:rsidR="00E02837" w:rsidRPr="00C32780" w:rsidRDefault="00E02837" w:rsidP="00EA3D12">
            <w:pPr>
              <w:spacing w:after="60" w:line="240" w:lineRule="auto"/>
              <w:rPr>
                <w:rFonts w:ascii="Times New Roman" w:hAnsi="Times New Roman"/>
                <w:sz w:val="24"/>
                <w:szCs w:val="24"/>
              </w:rPr>
            </w:pPr>
          </w:p>
        </w:tc>
        <w:tc>
          <w:tcPr>
            <w:tcW w:w="487" w:type="pct"/>
            <w:tcBorders>
              <w:top w:val="nil"/>
              <w:left w:val="nil"/>
              <w:bottom w:val="nil"/>
              <w:right w:val="single" w:sz="8" w:space="0" w:color="auto"/>
            </w:tcBorders>
            <w:shd w:val="clear" w:color="auto" w:fill="FFFFFF"/>
            <w:tcMar>
              <w:top w:w="0" w:type="dxa"/>
              <w:left w:w="108" w:type="dxa"/>
              <w:bottom w:w="0" w:type="dxa"/>
              <w:right w:w="108" w:type="dxa"/>
            </w:tcMar>
            <w:hideMark/>
          </w:tcPr>
          <w:p w:rsidR="00E02837" w:rsidRPr="00C32780" w:rsidRDefault="00E02837" w:rsidP="00EA3D12">
            <w:pPr>
              <w:spacing w:after="60" w:line="240" w:lineRule="auto"/>
              <w:jc w:val="center"/>
              <w:rPr>
                <w:rFonts w:ascii="Times New Roman" w:hAnsi="Times New Roman"/>
                <w:sz w:val="24"/>
                <w:szCs w:val="24"/>
              </w:rPr>
            </w:pPr>
            <w:r w:rsidRPr="00C32780">
              <w:rPr>
                <w:rFonts w:ascii="Times New Roman" w:hAnsi="Times New Roman"/>
                <w:sz w:val="24"/>
                <w:szCs w:val="24"/>
              </w:rPr>
              <w:t>2404</w:t>
            </w:r>
          </w:p>
        </w:tc>
        <w:tc>
          <w:tcPr>
            <w:tcW w:w="7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E02837" w:rsidRPr="00C32780" w:rsidRDefault="00E02837"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rPr>
              <w:t xml:space="preserve">1000 </w:t>
            </w:r>
            <w:r w:rsidR="00DC3BC1" w:rsidRPr="00C32780">
              <w:rPr>
                <w:rFonts w:ascii="Times New Roman" w:hAnsi="Times New Roman"/>
                <w:sz w:val="24"/>
                <w:szCs w:val="24"/>
                <w:lang w:val="ky-KG"/>
              </w:rPr>
              <w:t xml:space="preserve">даана </w:t>
            </w:r>
          </w:p>
        </w:tc>
        <w:tc>
          <w:tcPr>
            <w:tcW w:w="702" w:type="pct"/>
            <w:tcBorders>
              <w:top w:val="nil"/>
              <w:left w:val="nil"/>
              <w:bottom w:val="nil"/>
              <w:right w:val="single" w:sz="8" w:space="0" w:color="auto"/>
            </w:tcBorders>
            <w:shd w:val="clear" w:color="auto" w:fill="FFFFFF"/>
            <w:tcMar>
              <w:top w:w="0" w:type="dxa"/>
              <w:left w:w="108" w:type="dxa"/>
              <w:bottom w:w="0" w:type="dxa"/>
              <w:right w:w="108" w:type="dxa"/>
            </w:tcMar>
            <w:hideMark/>
          </w:tcPr>
          <w:p w:rsidR="007E3254" w:rsidRPr="00C32780" w:rsidRDefault="007E3254" w:rsidP="00EA3D12">
            <w:pPr>
              <w:spacing w:after="60" w:line="240" w:lineRule="auto"/>
              <w:jc w:val="center"/>
              <w:rPr>
                <w:rFonts w:ascii="Times New Roman" w:hAnsi="Times New Roman"/>
                <w:sz w:val="24"/>
                <w:szCs w:val="24"/>
                <w:highlight w:val="yellow"/>
                <w:lang w:val="ky-KG"/>
              </w:rPr>
            </w:pPr>
          </w:p>
          <w:p w:rsidR="007E3254" w:rsidRPr="00C32780" w:rsidRDefault="007E3254" w:rsidP="00EA3D12">
            <w:pPr>
              <w:spacing w:after="60" w:line="240" w:lineRule="auto"/>
              <w:jc w:val="center"/>
              <w:rPr>
                <w:rFonts w:ascii="Times New Roman" w:hAnsi="Times New Roman"/>
                <w:sz w:val="24"/>
                <w:szCs w:val="24"/>
                <w:highlight w:val="yellow"/>
                <w:lang w:val="ky-KG"/>
              </w:rPr>
            </w:pPr>
          </w:p>
          <w:p w:rsidR="007E3254" w:rsidRPr="00C32780" w:rsidRDefault="00E02837"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rPr>
              <w:t> </w:t>
            </w:r>
          </w:p>
          <w:p w:rsidR="00E02837" w:rsidRPr="00C32780" w:rsidRDefault="007E3254"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rPr>
              <w:t>1800 сом</w:t>
            </w:r>
          </w:p>
          <w:p w:rsidR="00C32780" w:rsidRDefault="00C32780" w:rsidP="00EA3D12">
            <w:pPr>
              <w:spacing w:after="60" w:line="240" w:lineRule="auto"/>
              <w:jc w:val="center"/>
              <w:rPr>
                <w:rFonts w:ascii="Times New Roman" w:hAnsi="Times New Roman"/>
                <w:sz w:val="24"/>
                <w:szCs w:val="24"/>
                <w:lang w:val="ky-KG"/>
              </w:rPr>
            </w:pPr>
          </w:p>
          <w:p w:rsidR="007E3254" w:rsidRPr="00C32780" w:rsidRDefault="007E3254"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lang w:val="ky-KG"/>
              </w:rPr>
              <w:t xml:space="preserve">2000 сом </w:t>
            </w:r>
          </w:p>
          <w:p w:rsidR="00C32780" w:rsidRDefault="00C32780" w:rsidP="00EA3D12">
            <w:pPr>
              <w:spacing w:after="60" w:line="240" w:lineRule="auto"/>
              <w:jc w:val="center"/>
              <w:rPr>
                <w:rFonts w:ascii="Times New Roman" w:hAnsi="Times New Roman"/>
                <w:sz w:val="24"/>
                <w:szCs w:val="24"/>
                <w:lang w:val="ky-KG"/>
              </w:rPr>
            </w:pPr>
          </w:p>
          <w:p w:rsidR="007E3254" w:rsidRPr="00C32780" w:rsidRDefault="007E3254" w:rsidP="00EA3D12">
            <w:pPr>
              <w:spacing w:after="60" w:line="240" w:lineRule="auto"/>
              <w:jc w:val="center"/>
              <w:rPr>
                <w:rFonts w:ascii="Times New Roman" w:hAnsi="Times New Roman"/>
                <w:sz w:val="24"/>
                <w:szCs w:val="24"/>
                <w:highlight w:val="yellow"/>
                <w:lang w:val="ky-KG"/>
              </w:rPr>
            </w:pPr>
            <w:r w:rsidRPr="00C32780">
              <w:rPr>
                <w:rFonts w:ascii="Times New Roman" w:hAnsi="Times New Roman"/>
                <w:sz w:val="24"/>
                <w:szCs w:val="24"/>
                <w:lang w:val="ky-KG"/>
              </w:rPr>
              <w:t xml:space="preserve">2250 сом </w:t>
            </w:r>
          </w:p>
        </w:tc>
      </w:tr>
      <w:tr w:rsidR="00AD25B1" w:rsidRPr="00C32780" w:rsidTr="00AD25B1">
        <w:tc>
          <w:tcPr>
            <w:tcW w:w="3062" w:type="pct"/>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AD25B1" w:rsidRPr="00C32780" w:rsidRDefault="00AD25B1" w:rsidP="006246E9">
            <w:pPr>
              <w:spacing w:after="60" w:line="240" w:lineRule="auto"/>
              <w:rPr>
                <w:rFonts w:ascii="Times New Roman" w:hAnsi="Times New Roman"/>
                <w:sz w:val="24"/>
                <w:szCs w:val="24"/>
                <w:lang w:val="ky-KG"/>
              </w:rPr>
            </w:pPr>
            <w:r w:rsidRPr="00C32780">
              <w:rPr>
                <w:rFonts w:ascii="Times New Roman" w:hAnsi="Times New Roman"/>
                <w:sz w:val="24"/>
                <w:szCs w:val="24"/>
                <w:lang w:val="ky-KG"/>
              </w:rPr>
              <w:t xml:space="preserve"> </w:t>
            </w:r>
          </w:p>
        </w:tc>
        <w:tc>
          <w:tcPr>
            <w:tcW w:w="487" w:type="pct"/>
            <w:tcBorders>
              <w:top w:val="nil"/>
              <w:left w:val="nil"/>
              <w:bottom w:val="nil"/>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jc w:val="center"/>
              <w:rPr>
                <w:rFonts w:ascii="Times New Roman" w:hAnsi="Times New Roman"/>
                <w:sz w:val="24"/>
                <w:szCs w:val="24"/>
              </w:rPr>
            </w:pPr>
            <w:r w:rsidRPr="00C32780">
              <w:rPr>
                <w:rFonts w:ascii="Times New Roman" w:hAnsi="Times New Roman"/>
                <w:sz w:val="24"/>
                <w:szCs w:val="24"/>
              </w:rPr>
              <w:t> </w:t>
            </w:r>
          </w:p>
        </w:tc>
        <w:tc>
          <w:tcPr>
            <w:tcW w:w="7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jc w:val="center"/>
              <w:rPr>
                <w:rFonts w:ascii="Times New Roman" w:hAnsi="Times New Roman"/>
                <w:sz w:val="24"/>
                <w:szCs w:val="24"/>
              </w:rPr>
            </w:pPr>
            <w:r w:rsidRPr="00C32780">
              <w:rPr>
                <w:rFonts w:ascii="Times New Roman" w:hAnsi="Times New Roman"/>
                <w:sz w:val="24"/>
                <w:szCs w:val="24"/>
              </w:rPr>
              <w:t> </w:t>
            </w:r>
          </w:p>
        </w:tc>
        <w:tc>
          <w:tcPr>
            <w:tcW w:w="702" w:type="pct"/>
            <w:tcBorders>
              <w:top w:val="nil"/>
              <w:left w:val="nil"/>
              <w:bottom w:val="nil"/>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jc w:val="center"/>
              <w:rPr>
                <w:rFonts w:ascii="Times New Roman" w:hAnsi="Times New Roman"/>
                <w:sz w:val="24"/>
                <w:szCs w:val="24"/>
                <w:lang w:val="ky-KG"/>
              </w:rPr>
            </w:pPr>
          </w:p>
        </w:tc>
      </w:tr>
      <w:tr w:rsidR="00AD25B1" w:rsidRPr="00C32780" w:rsidTr="00AD25B1">
        <w:tc>
          <w:tcPr>
            <w:tcW w:w="3062" w:type="pct"/>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AD25B1" w:rsidRPr="00C32780" w:rsidRDefault="007E3254" w:rsidP="00EA3D12">
            <w:pPr>
              <w:spacing w:after="60" w:line="240" w:lineRule="auto"/>
              <w:rPr>
                <w:rFonts w:ascii="Times New Roman" w:hAnsi="Times New Roman"/>
                <w:sz w:val="24"/>
                <w:szCs w:val="24"/>
                <w:lang w:val="ky-KG"/>
              </w:rPr>
            </w:pPr>
            <w:r w:rsidRPr="00C32780">
              <w:rPr>
                <w:rFonts w:ascii="Times New Roman" w:hAnsi="Times New Roman"/>
                <w:sz w:val="24"/>
                <w:szCs w:val="24"/>
                <w:lang w:val="ky-KG"/>
              </w:rPr>
              <w:t xml:space="preserve"> </w:t>
            </w:r>
          </w:p>
        </w:tc>
        <w:tc>
          <w:tcPr>
            <w:tcW w:w="487" w:type="pct"/>
            <w:tcBorders>
              <w:top w:val="nil"/>
              <w:left w:val="nil"/>
              <w:bottom w:val="nil"/>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jc w:val="center"/>
              <w:rPr>
                <w:rFonts w:ascii="Times New Roman" w:hAnsi="Times New Roman"/>
                <w:sz w:val="24"/>
                <w:szCs w:val="24"/>
              </w:rPr>
            </w:pPr>
            <w:r w:rsidRPr="00C32780">
              <w:rPr>
                <w:rFonts w:ascii="Times New Roman" w:hAnsi="Times New Roman"/>
                <w:sz w:val="24"/>
                <w:szCs w:val="24"/>
              </w:rPr>
              <w:t> </w:t>
            </w:r>
          </w:p>
        </w:tc>
        <w:tc>
          <w:tcPr>
            <w:tcW w:w="7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jc w:val="center"/>
              <w:rPr>
                <w:rFonts w:ascii="Times New Roman" w:hAnsi="Times New Roman"/>
                <w:sz w:val="24"/>
                <w:szCs w:val="24"/>
              </w:rPr>
            </w:pPr>
            <w:r w:rsidRPr="00C32780">
              <w:rPr>
                <w:rFonts w:ascii="Times New Roman" w:hAnsi="Times New Roman"/>
                <w:sz w:val="24"/>
                <w:szCs w:val="24"/>
              </w:rPr>
              <w:t> </w:t>
            </w:r>
          </w:p>
        </w:tc>
        <w:tc>
          <w:tcPr>
            <w:tcW w:w="702" w:type="pct"/>
            <w:tcBorders>
              <w:top w:val="nil"/>
              <w:left w:val="nil"/>
              <w:bottom w:val="nil"/>
              <w:right w:val="single" w:sz="8" w:space="0" w:color="auto"/>
            </w:tcBorders>
            <w:shd w:val="clear" w:color="auto" w:fill="FFFFFF"/>
            <w:tcMar>
              <w:top w:w="0" w:type="dxa"/>
              <w:left w:w="108" w:type="dxa"/>
              <w:bottom w:w="0" w:type="dxa"/>
              <w:right w:w="108" w:type="dxa"/>
            </w:tcMar>
            <w:hideMark/>
          </w:tcPr>
          <w:p w:rsidR="00AD25B1" w:rsidRPr="00C32780" w:rsidRDefault="00BB388D"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lang w:val="ky-KG"/>
              </w:rPr>
              <w:t xml:space="preserve"> </w:t>
            </w:r>
          </w:p>
        </w:tc>
      </w:tr>
      <w:tr w:rsidR="00AD25B1" w:rsidRPr="00C32780" w:rsidTr="00AD25B1">
        <w:tc>
          <w:tcPr>
            <w:tcW w:w="30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rPr>
                <w:rFonts w:ascii="Times New Roman" w:hAnsi="Times New Roman"/>
                <w:sz w:val="24"/>
                <w:szCs w:val="24"/>
                <w:lang w:val="ky-KG"/>
              </w:rPr>
            </w:pPr>
          </w:p>
        </w:tc>
        <w:tc>
          <w:tcPr>
            <w:tcW w:w="4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jc w:val="center"/>
              <w:rPr>
                <w:rFonts w:ascii="Times New Roman" w:hAnsi="Times New Roman"/>
                <w:sz w:val="24"/>
                <w:szCs w:val="24"/>
              </w:rPr>
            </w:pPr>
            <w:r w:rsidRPr="00C32780">
              <w:rPr>
                <w:rFonts w:ascii="Times New Roman" w:hAnsi="Times New Roman"/>
                <w:sz w:val="24"/>
                <w:szCs w:val="24"/>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jc w:val="center"/>
              <w:rPr>
                <w:rFonts w:ascii="Times New Roman" w:hAnsi="Times New Roman"/>
                <w:sz w:val="24"/>
                <w:szCs w:val="24"/>
              </w:rPr>
            </w:pPr>
            <w:r w:rsidRPr="00C32780">
              <w:rPr>
                <w:rFonts w:ascii="Times New Roman" w:hAnsi="Times New Roman"/>
                <w:sz w:val="24"/>
                <w:szCs w:val="24"/>
              </w:rPr>
              <w:t> </w:t>
            </w:r>
          </w:p>
        </w:tc>
        <w:tc>
          <w:tcPr>
            <w:tcW w:w="7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D25B1" w:rsidRPr="00C32780" w:rsidRDefault="00BB388D"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lang w:val="ky-KG"/>
              </w:rPr>
              <w:t xml:space="preserve"> </w:t>
            </w:r>
          </w:p>
        </w:tc>
      </w:tr>
      <w:tr w:rsidR="00AD25B1" w:rsidRPr="00C32780" w:rsidTr="00AD25B1">
        <w:tc>
          <w:tcPr>
            <w:tcW w:w="30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88D" w:rsidRPr="00C32780" w:rsidRDefault="00BB388D" w:rsidP="00BB388D">
            <w:pPr>
              <w:pStyle w:val="tkTablica"/>
              <w:rPr>
                <w:rFonts w:ascii="Times New Roman" w:hAnsi="Times New Roman" w:cs="Times New Roman"/>
                <w:sz w:val="24"/>
                <w:szCs w:val="24"/>
              </w:rPr>
            </w:pPr>
            <w:r w:rsidRPr="00C32780">
              <w:rPr>
                <w:rFonts w:ascii="Times New Roman" w:hAnsi="Times New Roman"/>
                <w:sz w:val="24"/>
                <w:szCs w:val="24"/>
                <w:lang w:val="ky-KG"/>
              </w:rPr>
              <w:t xml:space="preserve"> </w:t>
            </w:r>
            <w:r w:rsidRPr="00C32780">
              <w:rPr>
                <w:rFonts w:ascii="Times New Roman" w:hAnsi="Times New Roman" w:cs="Times New Roman"/>
                <w:sz w:val="24"/>
                <w:szCs w:val="24"/>
                <w:lang w:val="ky-KG"/>
              </w:rPr>
              <w:t>Электрондук сигареттерде пайдалануу үчүн картридждердеги, резервуарлардагы жана башка контейнерлердеги никотин камтыган суюктук</w:t>
            </w:r>
          </w:p>
          <w:p w:rsidR="00AD25B1" w:rsidRPr="00C32780" w:rsidRDefault="00AD25B1" w:rsidP="00EA3D12">
            <w:pPr>
              <w:spacing w:after="60" w:line="240" w:lineRule="auto"/>
              <w:rPr>
                <w:rFonts w:ascii="Times New Roman" w:hAnsi="Times New Roman"/>
                <w:sz w:val="24"/>
                <w:szCs w:val="24"/>
              </w:rPr>
            </w:pPr>
          </w:p>
        </w:tc>
        <w:tc>
          <w:tcPr>
            <w:tcW w:w="4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jc w:val="center"/>
              <w:rPr>
                <w:rFonts w:ascii="Times New Roman" w:hAnsi="Times New Roman"/>
                <w:sz w:val="24"/>
                <w:szCs w:val="24"/>
              </w:rPr>
            </w:pPr>
            <w:r w:rsidRPr="00C32780">
              <w:rPr>
                <w:rFonts w:ascii="Times New Roman" w:hAnsi="Times New Roman"/>
                <w:sz w:val="24"/>
                <w:szCs w:val="24"/>
              </w:rPr>
              <w:t>2404</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D25B1" w:rsidRPr="00C32780" w:rsidRDefault="00AD25B1" w:rsidP="00BB388D">
            <w:pPr>
              <w:spacing w:after="60" w:line="240" w:lineRule="auto"/>
              <w:jc w:val="center"/>
              <w:rPr>
                <w:rFonts w:ascii="Times New Roman" w:hAnsi="Times New Roman"/>
                <w:sz w:val="24"/>
                <w:szCs w:val="24"/>
                <w:lang w:val="ky-KG"/>
              </w:rPr>
            </w:pPr>
            <w:r w:rsidRPr="00C32780">
              <w:rPr>
                <w:rFonts w:ascii="Times New Roman" w:hAnsi="Times New Roman"/>
                <w:sz w:val="24"/>
                <w:szCs w:val="24"/>
              </w:rPr>
              <w:t xml:space="preserve">1 </w:t>
            </w:r>
            <w:r w:rsidR="00BB388D" w:rsidRPr="00C32780">
              <w:rPr>
                <w:rFonts w:ascii="Times New Roman" w:hAnsi="Times New Roman"/>
                <w:sz w:val="24"/>
                <w:szCs w:val="24"/>
                <w:lang w:val="ky-KG"/>
              </w:rPr>
              <w:t xml:space="preserve"> даана </w:t>
            </w:r>
          </w:p>
        </w:tc>
        <w:tc>
          <w:tcPr>
            <w:tcW w:w="7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D25B1" w:rsidRPr="00C32780" w:rsidRDefault="00AD25B1" w:rsidP="00EA3D12">
            <w:pPr>
              <w:spacing w:after="60" w:line="240" w:lineRule="auto"/>
              <w:jc w:val="center"/>
              <w:rPr>
                <w:rFonts w:ascii="Times New Roman" w:hAnsi="Times New Roman"/>
                <w:sz w:val="24"/>
                <w:szCs w:val="24"/>
                <w:lang w:val="ky-KG"/>
              </w:rPr>
            </w:pPr>
            <w:r w:rsidRPr="00C32780">
              <w:rPr>
                <w:rFonts w:ascii="Times New Roman" w:hAnsi="Times New Roman"/>
                <w:sz w:val="24"/>
                <w:szCs w:val="24"/>
              </w:rPr>
              <w:t>100 сом</w:t>
            </w:r>
          </w:p>
        </w:tc>
      </w:tr>
    </w:tbl>
    <w:p w:rsidR="00E02837" w:rsidRPr="00C32780" w:rsidRDefault="00E02837" w:rsidP="00E02837">
      <w:pPr>
        <w:shd w:val="clear" w:color="auto" w:fill="FFFFFF"/>
        <w:spacing w:after="120" w:line="240" w:lineRule="auto"/>
        <w:ind w:firstLine="397"/>
        <w:jc w:val="both"/>
        <w:rPr>
          <w:rFonts w:ascii="Times New Roman" w:hAnsi="Times New Roman"/>
          <w:sz w:val="24"/>
          <w:szCs w:val="24"/>
        </w:rPr>
      </w:pPr>
    </w:p>
    <w:p w:rsidR="00BB388D" w:rsidRPr="00BB388D" w:rsidRDefault="00CA287E" w:rsidP="00C32780">
      <w:pPr>
        <w:pStyle w:val="a3"/>
        <w:ind w:firstLine="708"/>
        <w:jc w:val="both"/>
        <w:rPr>
          <w:rFonts w:ascii="Times New Roman" w:hAnsi="Times New Roman"/>
          <w:sz w:val="28"/>
          <w:szCs w:val="28"/>
          <w:lang w:val="ky-KG"/>
        </w:rPr>
      </w:pPr>
      <w:r>
        <w:rPr>
          <w:rFonts w:ascii="Times New Roman" w:hAnsi="Times New Roman"/>
          <w:sz w:val="28"/>
          <w:szCs w:val="28"/>
          <w:lang w:val="ky-KG"/>
        </w:rPr>
        <w:t xml:space="preserve"> </w:t>
      </w:r>
      <w:r w:rsidR="00BB388D">
        <w:rPr>
          <w:rFonts w:ascii="Times New Roman" w:hAnsi="Times New Roman"/>
          <w:sz w:val="28"/>
          <w:szCs w:val="28"/>
          <w:lang w:val="ky-KG"/>
        </w:rPr>
        <w:t xml:space="preserve">Ушуга байланыштуу салттуу сигареттерге жана тамекинин жаңы түрлөрүнө </w:t>
      </w:r>
      <w:r>
        <w:rPr>
          <w:rFonts w:ascii="Times New Roman" w:hAnsi="Times New Roman"/>
          <w:sz w:val="28"/>
          <w:szCs w:val="28"/>
          <w:lang w:val="ky-KG"/>
        </w:rPr>
        <w:t xml:space="preserve">минималдуу чекен бааларды белгилөө зарылчылыгы пайда болот. </w:t>
      </w:r>
    </w:p>
    <w:p w:rsidR="00964FE6" w:rsidRPr="00D4461A" w:rsidRDefault="00CA287E" w:rsidP="00D4461A">
      <w:pPr>
        <w:pStyle w:val="a3"/>
        <w:jc w:val="center"/>
        <w:rPr>
          <w:rFonts w:ascii="Times New Roman" w:hAnsi="Times New Roman"/>
          <w:sz w:val="28"/>
          <w:szCs w:val="28"/>
          <w:u w:val="single"/>
          <w:lang w:val="ky-KG"/>
        </w:rPr>
      </w:pPr>
      <w:r>
        <w:rPr>
          <w:rFonts w:ascii="Times New Roman" w:hAnsi="Times New Roman"/>
          <w:sz w:val="28"/>
          <w:szCs w:val="28"/>
          <w:u w:val="single"/>
          <w:lang w:val="ky-KG"/>
        </w:rPr>
        <w:t xml:space="preserve"> Кыргыз Республикасындагы тамеки рыногунун азыркы абалы </w:t>
      </w:r>
    </w:p>
    <w:p w:rsidR="00964FE6" w:rsidRDefault="00964FE6" w:rsidP="00A6056F">
      <w:pPr>
        <w:pStyle w:val="a3"/>
        <w:ind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Республикасындагы тамеки заттарынын рыногу төмөнкү категорияларга бөлүнөт, төмөнкү, орто жана жогорку сегмент. </w:t>
      </w:r>
    </w:p>
    <w:p w:rsidR="000834CD" w:rsidRPr="00A24696" w:rsidRDefault="00A24696" w:rsidP="00A6056F">
      <w:pPr>
        <w:pStyle w:val="a3"/>
        <w:ind w:firstLine="708"/>
        <w:jc w:val="both"/>
        <w:rPr>
          <w:rFonts w:ascii="Times New Roman" w:hAnsi="Times New Roman"/>
          <w:sz w:val="28"/>
          <w:szCs w:val="28"/>
          <w:lang w:val="ky-KG"/>
        </w:rPr>
      </w:pPr>
      <w:r>
        <w:rPr>
          <w:rFonts w:ascii="Times New Roman" w:hAnsi="Times New Roman"/>
          <w:sz w:val="28"/>
          <w:szCs w:val="28"/>
          <w:lang w:val="ky-KG"/>
        </w:rPr>
        <w:t xml:space="preserve"> Сигереттерди сатуу чекен дүкөндөрдө, дүң жана чекен соода дүкөндөрдө, шаардын базарларында, соода күркөлөрдө, кафе, ресторанда, киосктордо жүргүзүлөт</w:t>
      </w:r>
      <w:r w:rsidR="00611E23">
        <w:rPr>
          <w:rFonts w:ascii="Times New Roman" w:hAnsi="Times New Roman"/>
          <w:sz w:val="28"/>
          <w:szCs w:val="28"/>
          <w:lang w:val="ky-KG"/>
        </w:rPr>
        <w:t>. 2015-жылдан баштап</w:t>
      </w:r>
      <w:r w:rsidR="00F8755A">
        <w:rPr>
          <w:rFonts w:ascii="Times New Roman" w:hAnsi="Times New Roman"/>
          <w:sz w:val="28"/>
          <w:szCs w:val="28"/>
          <w:lang w:val="ky-KG"/>
        </w:rPr>
        <w:t xml:space="preserve"> Кыргыз Республикасынын </w:t>
      </w:r>
      <w:r w:rsidR="00611E23">
        <w:rPr>
          <w:rFonts w:ascii="Times New Roman" w:hAnsi="Times New Roman"/>
          <w:sz w:val="28"/>
          <w:szCs w:val="28"/>
          <w:lang w:val="ky-KG"/>
        </w:rPr>
        <w:t xml:space="preserve"> </w:t>
      </w:r>
      <w:r w:rsidR="00F8755A">
        <w:rPr>
          <w:rFonts w:ascii="Times New Roman" w:hAnsi="Times New Roman"/>
          <w:sz w:val="28"/>
          <w:szCs w:val="28"/>
          <w:lang w:val="ky-KG"/>
        </w:rPr>
        <w:t xml:space="preserve">тамеки буюмдарынын рыногунда сатуучу катары </w:t>
      </w:r>
      <w:r w:rsidR="00866AAB">
        <w:rPr>
          <w:rFonts w:ascii="Times New Roman" w:hAnsi="Times New Roman"/>
          <w:sz w:val="28"/>
          <w:szCs w:val="28"/>
          <w:lang w:val="ky-KG"/>
        </w:rPr>
        <w:t xml:space="preserve"> чет өлкөлүк өндүрүүчү менен керектөөчүнүн ортосунда байланыштыруучу звено катары </w:t>
      </w:r>
      <w:r w:rsidR="00F8755A">
        <w:rPr>
          <w:rFonts w:ascii="Times New Roman" w:hAnsi="Times New Roman"/>
          <w:sz w:val="28"/>
          <w:szCs w:val="28"/>
          <w:lang w:val="ky-KG"/>
        </w:rPr>
        <w:t xml:space="preserve">дүң фирмалар(дистрибюторлор) </w:t>
      </w:r>
      <w:r w:rsidR="00D915DF">
        <w:rPr>
          <w:rFonts w:ascii="Times New Roman" w:hAnsi="Times New Roman"/>
          <w:sz w:val="28"/>
          <w:szCs w:val="28"/>
          <w:lang w:val="ky-KG"/>
        </w:rPr>
        <w:t xml:space="preserve">-импортерлор </w:t>
      </w:r>
      <w:r w:rsidR="00866AAB">
        <w:rPr>
          <w:rFonts w:ascii="Times New Roman" w:hAnsi="Times New Roman"/>
          <w:sz w:val="28"/>
          <w:szCs w:val="28"/>
          <w:lang w:val="ky-KG"/>
        </w:rPr>
        <w:t xml:space="preserve">иштешет. </w:t>
      </w:r>
    </w:p>
    <w:p w:rsidR="009D2326" w:rsidRPr="009D2326" w:rsidRDefault="00866AAB" w:rsidP="00C32780">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C32780">
        <w:rPr>
          <w:rFonts w:ascii="Times New Roman" w:hAnsi="Times New Roman"/>
          <w:sz w:val="28"/>
          <w:szCs w:val="28"/>
          <w:lang w:val="ky-KG"/>
        </w:rPr>
        <w:tab/>
      </w:r>
      <w:r w:rsidR="009D2326" w:rsidRPr="009D2326">
        <w:rPr>
          <w:rFonts w:ascii="Times New Roman" w:hAnsi="Times New Roman"/>
          <w:sz w:val="28"/>
          <w:szCs w:val="28"/>
          <w:lang w:val="ky-KG"/>
        </w:rPr>
        <w:t>Кыргыз Республикасынын Финансы министрлигине караштуу Мамлекеттик салык кызматынын маалыматы боюнча 2021-жылга ЕАЭБге кирбеген өлкөлөрдөн тамеки буюмдарын импорттоонун көлөмү:</w:t>
      </w:r>
    </w:p>
    <w:p w:rsidR="009D2326" w:rsidRDefault="009D2326" w:rsidP="009D2326">
      <w:pPr>
        <w:pStyle w:val="a3"/>
        <w:ind w:firstLine="708"/>
        <w:jc w:val="both"/>
        <w:rPr>
          <w:rFonts w:ascii="Times New Roman" w:hAnsi="Times New Roman"/>
          <w:sz w:val="28"/>
          <w:szCs w:val="28"/>
        </w:rPr>
      </w:pPr>
      <w:r w:rsidRPr="009D2326">
        <w:rPr>
          <w:rFonts w:ascii="Times New Roman" w:hAnsi="Times New Roman"/>
          <w:sz w:val="28"/>
          <w:szCs w:val="28"/>
        </w:rPr>
        <w:t xml:space="preserve">- </w:t>
      </w:r>
      <w:proofErr w:type="spellStart"/>
      <w:r w:rsidRPr="009D2326">
        <w:rPr>
          <w:rFonts w:ascii="Times New Roman" w:hAnsi="Times New Roman"/>
          <w:sz w:val="28"/>
          <w:szCs w:val="28"/>
        </w:rPr>
        <w:t>чыпкасы</w:t>
      </w:r>
      <w:proofErr w:type="spellEnd"/>
      <w:r w:rsidRPr="009D2326">
        <w:rPr>
          <w:rFonts w:ascii="Times New Roman" w:hAnsi="Times New Roman"/>
          <w:sz w:val="28"/>
          <w:szCs w:val="28"/>
        </w:rPr>
        <w:t xml:space="preserve"> бар </w:t>
      </w:r>
      <w:proofErr w:type="spellStart"/>
      <w:r w:rsidRPr="009D2326">
        <w:rPr>
          <w:rFonts w:ascii="Times New Roman" w:hAnsi="Times New Roman"/>
          <w:sz w:val="28"/>
          <w:szCs w:val="28"/>
        </w:rPr>
        <w:t>жана</w:t>
      </w:r>
      <w:proofErr w:type="spellEnd"/>
      <w:r w:rsidRPr="009D2326">
        <w:rPr>
          <w:rFonts w:ascii="Times New Roman" w:hAnsi="Times New Roman"/>
          <w:sz w:val="28"/>
          <w:szCs w:val="28"/>
        </w:rPr>
        <w:t xml:space="preserve"> </w:t>
      </w:r>
      <w:proofErr w:type="spellStart"/>
      <w:r w:rsidRPr="009D2326">
        <w:rPr>
          <w:rFonts w:ascii="Times New Roman" w:hAnsi="Times New Roman"/>
          <w:sz w:val="28"/>
          <w:szCs w:val="28"/>
        </w:rPr>
        <w:t>фильтри</w:t>
      </w:r>
      <w:proofErr w:type="spellEnd"/>
      <w:r w:rsidRPr="009D2326">
        <w:rPr>
          <w:rFonts w:ascii="Times New Roman" w:hAnsi="Times New Roman"/>
          <w:sz w:val="28"/>
          <w:szCs w:val="28"/>
        </w:rPr>
        <w:t xml:space="preserve"> </w:t>
      </w:r>
      <w:proofErr w:type="spellStart"/>
      <w:r w:rsidRPr="009D2326">
        <w:rPr>
          <w:rFonts w:ascii="Times New Roman" w:hAnsi="Times New Roman"/>
          <w:sz w:val="28"/>
          <w:szCs w:val="28"/>
        </w:rPr>
        <w:t>жок</w:t>
      </w:r>
      <w:proofErr w:type="spellEnd"/>
      <w:r w:rsidRPr="009D2326">
        <w:rPr>
          <w:rFonts w:ascii="Times New Roman" w:hAnsi="Times New Roman"/>
          <w:sz w:val="28"/>
          <w:szCs w:val="28"/>
        </w:rPr>
        <w:t xml:space="preserve"> </w:t>
      </w:r>
      <w:proofErr w:type="spellStart"/>
      <w:r w:rsidRPr="009D2326">
        <w:rPr>
          <w:rFonts w:ascii="Times New Roman" w:hAnsi="Times New Roman"/>
          <w:sz w:val="28"/>
          <w:szCs w:val="28"/>
        </w:rPr>
        <w:t>тамекилер</w:t>
      </w:r>
      <w:proofErr w:type="spellEnd"/>
      <w:r w:rsidRPr="009D2326">
        <w:rPr>
          <w:rFonts w:ascii="Times New Roman" w:hAnsi="Times New Roman"/>
          <w:sz w:val="28"/>
          <w:szCs w:val="28"/>
        </w:rPr>
        <w:t xml:space="preserve"> - 154 390,0 миң пачка.</w:t>
      </w:r>
    </w:p>
    <w:p w:rsidR="004C7663" w:rsidRPr="004C7663" w:rsidRDefault="004C7663" w:rsidP="004C7663">
      <w:pPr>
        <w:pStyle w:val="a3"/>
        <w:ind w:firstLine="708"/>
        <w:jc w:val="both"/>
        <w:rPr>
          <w:rFonts w:ascii="Times New Roman" w:hAnsi="Times New Roman"/>
          <w:sz w:val="28"/>
          <w:szCs w:val="28"/>
        </w:rPr>
      </w:pPr>
      <w:proofErr w:type="spellStart"/>
      <w:r w:rsidRPr="004C7663">
        <w:rPr>
          <w:rFonts w:ascii="Times New Roman" w:hAnsi="Times New Roman"/>
          <w:sz w:val="28"/>
          <w:szCs w:val="28"/>
        </w:rPr>
        <w:t>Кыргыз</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Республикасынын</w:t>
      </w:r>
      <w:proofErr w:type="spellEnd"/>
      <w:r w:rsidRPr="004C7663">
        <w:rPr>
          <w:rFonts w:ascii="Times New Roman" w:hAnsi="Times New Roman"/>
          <w:sz w:val="28"/>
          <w:szCs w:val="28"/>
        </w:rPr>
        <w:t xml:space="preserve"> Финансы </w:t>
      </w:r>
      <w:proofErr w:type="spellStart"/>
      <w:r w:rsidRPr="004C7663">
        <w:rPr>
          <w:rFonts w:ascii="Times New Roman" w:hAnsi="Times New Roman"/>
          <w:sz w:val="28"/>
          <w:szCs w:val="28"/>
        </w:rPr>
        <w:t>министрлигине</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караштуу</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Мамлекеттик</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салык</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кызматынын</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маалыматы</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боюнча</w:t>
      </w:r>
      <w:proofErr w:type="spellEnd"/>
      <w:r w:rsidRPr="004C7663">
        <w:rPr>
          <w:rFonts w:ascii="Times New Roman" w:hAnsi="Times New Roman"/>
          <w:sz w:val="28"/>
          <w:szCs w:val="28"/>
        </w:rPr>
        <w:t xml:space="preserve"> 2021-жылга </w:t>
      </w:r>
      <w:proofErr w:type="spellStart"/>
      <w:r w:rsidRPr="004C7663">
        <w:rPr>
          <w:rFonts w:ascii="Times New Roman" w:hAnsi="Times New Roman"/>
          <w:sz w:val="28"/>
          <w:szCs w:val="28"/>
        </w:rPr>
        <w:t>ЕАЭБге</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кирбеген</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өлкөлөрдөн</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тамеки</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буюмдарын</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импорттоонун</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көлөмү</w:t>
      </w:r>
      <w:proofErr w:type="spellEnd"/>
      <w:r w:rsidRPr="004C7663">
        <w:rPr>
          <w:rFonts w:ascii="Times New Roman" w:hAnsi="Times New Roman"/>
          <w:sz w:val="28"/>
          <w:szCs w:val="28"/>
        </w:rPr>
        <w:t>:</w:t>
      </w:r>
    </w:p>
    <w:p w:rsidR="009D2326" w:rsidRDefault="004C7663" w:rsidP="004C7663">
      <w:pPr>
        <w:pStyle w:val="a3"/>
        <w:ind w:firstLine="708"/>
        <w:jc w:val="both"/>
        <w:rPr>
          <w:rFonts w:ascii="Times New Roman" w:hAnsi="Times New Roman"/>
          <w:sz w:val="28"/>
          <w:szCs w:val="28"/>
        </w:rPr>
      </w:pPr>
      <w:r w:rsidRPr="004C7663">
        <w:rPr>
          <w:rFonts w:ascii="Times New Roman" w:hAnsi="Times New Roman"/>
          <w:sz w:val="28"/>
          <w:szCs w:val="28"/>
        </w:rPr>
        <w:t xml:space="preserve">- </w:t>
      </w:r>
      <w:proofErr w:type="spellStart"/>
      <w:r w:rsidRPr="004C7663">
        <w:rPr>
          <w:rFonts w:ascii="Times New Roman" w:hAnsi="Times New Roman"/>
          <w:sz w:val="28"/>
          <w:szCs w:val="28"/>
        </w:rPr>
        <w:t>чыпкасы</w:t>
      </w:r>
      <w:proofErr w:type="spellEnd"/>
      <w:r w:rsidRPr="004C7663">
        <w:rPr>
          <w:rFonts w:ascii="Times New Roman" w:hAnsi="Times New Roman"/>
          <w:sz w:val="28"/>
          <w:szCs w:val="28"/>
        </w:rPr>
        <w:t xml:space="preserve"> бар </w:t>
      </w:r>
      <w:proofErr w:type="spellStart"/>
      <w:r w:rsidRPr="004C7663">
        <w:rPr>
          <w:rFonts w:ascii="Times New Roman" w:hAnsi="Times New Roman"/>
          <w:sz w:val="28"/>
          <w:szCs w:val="28"/>
        </w:rPr>
        <w:t>жана</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фильтри</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жок</w:t>
      </w:r>
      <w:proofErr w:type="spellEnd"/>
      <w:r w:rsidRPr="004C7663">
        <w:rPr>
          <w:rFonts w:ascii="Times New Roman" w:hAnsi="Times New Roman"/>
          <w:sz w:val="28"/>
          <w:szCs w:val="28"/>
        </w:rPr>
        <w:t xml:space="preserve"> </w:t>
      </w:r>
      <w:proofErr w:type="spellStart"/>
      <w:r w:rsidRPr="004C7663">
        <w:rPr>
          <w:rFonts w:ascii="Times New Roman" w:hAnsi="Times New Roman"/>
          <w:sz w:val="28"/>
          <w:szCs w:val="28"/>
        </w:rPr>
        <w:t>тамекилер</w:t>
      </w:r>
      <w:proofErr w:type="spellEnd"/>
      <w:r w:rsidRPr="004C7663">
        <w:rPr>
          <w:rFonts w:ascii="Times New Roman" w:hAnsi="Times New Roman"/>
          <w:sz w:val="28"/>
          <w:szCs w:val="28"/>
        </w:rPr>
        <w:t xml:space="preserve"> - 154 390,0 миң пачка.</w:t>
      </w:r>
    </w:p>
    <w:p w:rsidR="00A97306" w:rsidRPr="00A97306" w:rsidRDefault="004C7663" w:rsidP="004C7663">
      <w:pPr>
        <w:pStyle w:val="tkTablica"/>
        <w:rPr>
          <w:rFonts w:ascii="Times New Roman" w:hAnsi="Times New Roman"/>
          <w:sz w:val="28"/>
          <w:szCs w:val="28"/>
          <w:lang w:val="ky-KG"/>
        </w:rPr>
      </w:pPr>
      <w:r>
        <w:rPr>
          <w:rFonts w:ascii="Times New Roman" w:hAnsi="Times New Roman"/>
          <w:sz w:val="28"/>
          <w:szCs w:val="28"/>
        </w:rPr>
        <w:lastRenderedPageBreak/>
        <w:t xml:space="preserve">    - </w:t>
      </w:r>
      <w:r w:rsidRPr="00BB388D">
        <w:rPr>
          <w:rFonts w:ascii="Times New Roman" w:hAnsi="Times New Roman" w:cs="Times New Roman"/>
          <w:sz w:val="28"/>
          <w:szCs w:val="28"/>
          <w:lang w:val="ky-KG"/>
        </w:rPr>
        <w:t>Ысытылган тамекиси бар цилиндирдик формадагы буюмдар (ысытылган тамеки таякчасы (стик), тамеки менен ысытылуучу</w:t>
      </w:r>
      <w:r>
        <w:rPr>
          <w:rFonts w:ascii="Times New Roman" w:hAnsi="Times New Roman" w:cs="Times New Roman"/>
          <w:sz w:val="28"/>
          <w:szCs w:val="28"/>
          <w:lang w:val="ky-KG"/>
        </w:rPr>
        <w:t xml:space="preserve"> капсула)</w:t>
      </w:r>
      <w:r w:rsidR="00E02837" w:rsidRPr="00A6056F">
        <w:rPr>
          <w:rFonts w:ascii="Times New Roman" w:hAnsi="Times New Roman"/>
          <w:sz w:val="28"/>
          <w:szCs w:val="28"/>
        </w:rPr>
        <w:t xml:space="preserve"> - 3 027,0 </w:t>
      </w:r>
      <w:r>
        <w:rPr>
          <w:rFonts w:ascii="Times New Roman" w:hAnsi="Times New Roman"/>
          <w:sz w:val="28"/>
          <w:szCs w:val="28"/>
        </w:rPr>
        <w:t xml:space="preserve"> миң пачка</w:t>
      </w:r>
      <w:r w:rsidR="00A97306">
        <w:rPr>
          <w:rFonts w:ascii="Times New Roman" w:hAnsi="Times New Roman"/>
          <w:sz w:val="28"/>
          <w:szCs w:val="28"/>
        </w:rPr>
        <w:t xml:space="preserve">. </w:t>
      </w:r>
      <w:proofErr w:type="spellStart"/>
      <w:r w:rsidR="00A97306" w:rsidRPr="00A97306">
        <w:rPr>
          <w:rFonts w:ascii="Times New Roman" w:hAnsi="Times New Roman"/>
          <w:sz w:val="28"/>
          <w:szCs w:val="28"/>
        </w:rPr>
        <w:t>Кыргыз</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Республикасында</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ысытылган</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тамеки</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буюмдарынын</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негизги</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импорттоочусу</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болуп</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Форестер</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ЖЧКсы</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саналат</w:t>
      </w:r>
      <w:proofErr w:type="spellEnd"/>
      <w:r w:rsidR="00A97306" w:rsidRPr="00A97306">
        <w:rPr>
          <w:rFonts w:ascii="Times New Roman" w:hAnsi="Times New Roman"/>
          <w:sz w:val="28"/>
          <w:szCs w:val="28"/>
        </w:rPr>
        <w:t xml:space="preserve">, ал 2021-жылдын май </w:t>
      </w:r>
      <w:proofErr w:type="spellStart"/>
      <w:r w:rsidR="00A97306" w:rsidRPr="00A97306">
        <w:rPr>
          <w:rFonts w:ascii="Times New Roman" w:hAnsi="Times New Roman"/>
          <w:sz w:val="28"/>
          <w:szCs w:val="28"/>
        </w:rPr>
        <w:t>айынан</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баштап</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Россиядан</w:t>
      </w:r>
      <w:proofErr w:type="spellEnd"/>
      <w:r w:rsidR="00A97306" w:rsidRPr="00A97306">
        <w:rPr>
          <w:rFonts w:ascii="Times New Roman" w:hAnsi="Times New Roman"/>
          <w:sz w:val="28"/>
          <w:szCs w:val="28"/>
        </w:rPr>
        <w:t xml:space="preserve"> HEETS </w:t>
      </w:r>
      <w:proofErr w:type="spellStart"/>
      <w:r w:rsidR="00A97306" w:rsidRPr="00A97306">
        <w:rPr>
          <w:rFonts w:ascii="Times New Roman" w:hAnsi="Times New Roman"/>
          <w:sz w:val="28"/>
          <w:szCs w:val="28"/>
        </w:rPr>
        <w:t>жана</w:t>
      </w:r>
      <w:proofErr w:type="spellEnd"/>
      <w:r w:rsidR="00A97306" w:rsidRPr="00A97306">
        <w:rPr>
          <w:rFonts w:ascii="Times New Roman" w:hAnsi="Times New Roman"/>
          <w:sz w:val="28"/>
          <w:szCs w:val="28"/>
        </w:rPr>
        <w:t xml:space="preserve"> FEET </w:t>
      </w:r>
      <w:proofErr w:type="spellStart"/>
      <w:r w:rsidR="00A97306" w:rsidRPr="00A97306">
        <w:rPr>
          <w:rFonts w:ascii="Times New Roman" w:hAnsi="Times New Roman"/>
          <w:sz w:val="28"/>
          <w:szCs w:val="28"/>
        </w:rPr>
        <w:t>бренддери</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менен</w:t>
      </w:r>
      <w:proofErr w:type="spellEnd"/>
      <w:r w:rsidR="00A97306" w:rsidRPr="00A97306">
        <w:rPr>
          <w:rFonts w:ascii="Times New Roman" w:hAnsi="Times New Roman"/>
          <w:sz w:val="28"/>
          <w:szCs w:val="28"/>
        </w:rPr>
        <w:t xml:space="preserve"> </w:t>
      </w:r>
      <w:r w:rsidR="00A97306">
        <w:rPr>
          <w:rFonts w:ascii="Times New Roman" w:hAnsi="Times New Roman"/>
          <w:sz w:val="28"/>
          <w:szCs w:val="28"/>
          <w:lang w:val="ky-KG"/>
        </w:rPr>
        <w:t xml:space="preserve"> ысытылган </w:t>
      </w:r>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тамеки</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заттарын</w:t>
      </w:r>
      <w:proofErr w:type="spellEnd"/>
      <w:r w:rsidR="00A97306" w:rsidRPr="00A97306">
        <w:rPr>
          <w:rFonts w:ascii="Times New Roman" w:hAnsi="Times New Roman"/>
          <w:sz w:val="28"/>
          <w:szCs w:val="28"/>
        </w:rPr>
        <w:t xml:space="preserve"> </w:t>
      </w:r>
      <w:proofErr w:type="spellStart"/>
      <w:r w:rsidR="00A97306" w:rsidRPr="00A97306">
        <w:rPr>
          <w:rFonts w:ascii="Times New Roman" w:hAnsi="Times New Roman"/>
          <w:sz w:val="28"/>
          <w:szCs w:val="28"/>
        </w:rPr>
        <w:t>импо</w:t>
      </w:r>
      <w:r w:rsidR="00A97306">
        <w:rPr>
          <w:rFonts w:ascii="Times New Roman" w:hAnsi="Times New Roman"/>
          <w:sz w:val="28"/>
          <w:szCs w:val="28"/>
        </w:rPr>
        <w:t>рттой</w:t>
      </w:r>
      <w:proofErr w:type="spellEnd"/>
      <w:r w:rsidR="00A97306">
        <w:rPr>
          <w:rFonts w:ascii="Times New Roman" w:hAnsi="Times New Roman"/>
          <w:sz w:val="28"/>
          <w:szCs w:val="28"/>
        </w:rPr>
        <w:t xml:space="preserve"> </w:t>
      </w:r>
      <w:proofErr w:type="spellStart"/>
      <w:r w:rsidR="00A97306">
        <w:rPr>
          <w:rFonts w:ascii="Times New Roman" w:hAnsi="Times New Roman"/>
          <w:sz w:val="28"/>
          <w:szCs w:val="28"/>
        </w:rPr>
        <w:t>баштаган</w:t>
      </w:r>
      <w:proofErr w:type="spellEnd"/>
      <w:r w:rsidR="00A97306">
        <w:rPr>
          <w:rFonts w:ascii="Times New Roman" w:hAnsi="Times New Roman"/>
          <w:sz w:val="28"/>
          <w:szCs w:val="28"/>
        </w:rPr>
        <w:t>.</w:t>
      </w:r>
    </w:p>
    <w:p w:rsidR="005F157E" w:rsidRPr="005F157E" w:rsidRDefault="005F157E" w:rsidP="005F157E">
      <w:pPr>
        <w:pStyle w:val="tkTablica"/>
        <w:rPr>
          <w:rFonts w:ascii="Times New Roman" w:hAnsi="Times New Roman"/>
          <w:sz w:val="28"/>
          <w:szCs w:val="28"/>
          <w:lang w:val="ky-KG"/>
        </w:rPr>
      </w:pPr>
      <w:r>
        <w:rPr>
          <w:rFonts w:ascii="Times New Roman" w:hAnsi="Times New Roman"/>
          <w:sz w:val="28"/>
          <w:szCs w:val="28"/>
          <w:lang w:val="ky-KG"/>
        </w:rPr>
        <w:t xml:space="preserve">    </w:t>
      </w:r>
      <w:r w:rsidRPr="005F157E">
        <w:rPr>
          <w:rFonts w:ascii="Times New Roman" w:hAnsi="Times New Roman"/>
          <w:sz w:val="28"/>
          <w:szCs w:val="28"/>
          <w:lang w:val="ky-KG"/>
        </w:rPr>
        <w:t>Кыргыз Республикасынын Улуттук статистикалык комитетинин маалыматы боюнча, республика боюнча тамекиге баа төмөндөгүдөй өскөн:</w:t>
      </w:r>
    </w:p>
    <w:p w:rsidR="005F157E" w:rsidRPr="005F157E" w:rsidRDefault="005F157E" w:rsidP="005F157E">
      <w:pPr>
        <w:pStyle w:val="tkTablica"/>
        <w:rPr>
          <w:rFonts w:ascii="Times New Roman" w:hAnsi="Times New Roman"/>
          <w:sz w:val="28"/>
          <w:szCs w:val="28"/>
          <w:lang w:val="ky-KG"/>
        </w:rPr>
      </w:pPr>
      <w:r w:rsidRPr="005F157E">
        <w:rPr>
          <w:rFonts w:ascii="Times New Roman" w:hAnsi="Times New Roman"/>
          <w:sz w:val="28"/>
          <w:szCs w:val="28"/>
          <w:lang w:val="ky-KG"/>
        </w:rPr>
        <w:t>- 2018-жылы 17,1%га;</w:t>
      </w:r>
    </w:p>
    <w:p w:rsidR="005F157E" w:rsidRPr="005F157E" w:rsidRDefault="005F157E" w:rsidP="005F157E">
      <w:pPr>
        <w:pStyle w:val="tkTablica"/>
        <w:rPr>
          <w:rFonts w:ascii="Times New Roman" w:hAnsi="Times New Roman"/>
          <w:sz w:val="28"/>
          <w:szCs w:val="28"/>
          <w:lang w:val="ky-KG"/>
        </w:rPr>
      </w:pPr>
      <w:r w:rsidRPr="005F157E">
        <w:rPr>
          <w:rFonts w:ascii="Times New Roman" w:hAnsi="Times New Roman"/>
          <w:sz w:val="28"/>
          <w:szCs w:val="28"/>
          <w:lang w:val="ky-KG"/>
        </w:rPr>
        <w:t>- 2019-жылы 12,8%га;</w:t>
      </w:r>
    </w:p>
    <w:p w:rsidR="005F157E" w:rsidRPr="005F157E" w:rsidRDefault="005F157E" w:rsidP="005F157E">
      <w:pPr>
        <w:pStyle w:val="tkTablica"/>
        <w:rPr>
          <w:rFonts w:ascii="Times New Roman" w:hAnsi="Times New Roman"/>
          <w:sz w:val="28"/>
          <w:szCs w:val="28"/>
          <w:lang w:val="ky-KG"/>
        </w:rPr>
      </w:pPr>
      <w:r w:rsidRPr="005F157E">
        <w:rPr>
          <w:rFonts w:ascii="Times New Roman" w:hAnsi="Times New Roman"/>
          <w:sz w:val="28"/>
          <w:szCs w:val="28"/>
          <w:lang w:val="ky-KG"/>
        </w:rPr>
        <w:t>- 2020-жылы 8,4%га;</w:t>
      </w:r>
    </w:p>
    <w:p w:rsidR="005F157E" w:rsidRPr="005F157E" w:rsidRDefault="005F157E" w:rsidP="005F157E">
      <w:pPr>
        <w:pStyle w:val="tkTablica"/>
        <w:rPr>
          <w:rFonts w:ascii="Times New Roman" w:hAnsi="Times New Roman"/>
          <w:sz w:val="28"/>
          <w:szCs w:val="28"/>
          <w:lang w:val="ky-KG"/>
        </w:rPr>
      </w:pPr>
      <w:r w:rsidRPr="005F157E">
        <w:rPr>
          <w:rFonts w:ascii="Times New Roman" w:hAnsi="Times New Roman"/>
          <w:sz w:val="28"/>
          <w:szCs w:val="28"/>
          <w:lang w:val="ky-KG"/>
        </w:rPr>
        <w:t>- 2021-жылы 15,1%га;</w:t>
      </w:r>
    </w:p>
    <w:p w:rsidR="00E02837" w:rsidRPr="005F157E" w:rsidRDefault="005F157E" w:rsidP="005F157E">
      <w:pPr>
        <w:pStyle w:val="tkTablica"/>
        <w:rPr>
          <w:rFonts w:ascii="Times New Roman" w:hAnsi="Times New Roman" w:cs="Times New Roman"/>
          <w:sz w:val="28"/>
          <w:szCs w:val="28"/>
          <w:lang w:val="ky-KG"/>
        </w:rPr>
      </w:pPr>
      <w:r w:rsidRPr="005F157E">
        <w:rPr>
          <w:rFonts w:ascii="Times New Roman" w:hAnsi="Times New Roman"/>
          <w:sz w:val="28"/>
          <w:szCs w:val="28"/>
          <w:lang w:val="ky-KG"/>
        </w:rPr>
        <w:t>- 2022-жылы 9,4%га.</w:t>
      </w:r>
    </w:p>
    <w:p w:rsidR="00E02837" w:rsidRPr="005F157E" w:rsidRDefault="005F157E" w:rsidP="00BD551E">
      <w:pPr>
        <w:pStyle w:val="a7"/>
        <w:shd w:val="clear" w:color="auto" w:fill="FFFFFF"/>
        <w:spacing w:before="0" w:beforeAutospacing="0" w:after="0" w:afterAutospacing="0"/>
        <w:ind w:firstLine="567"/>
        <w:jc w:val="both"/>
        <w:rPr>
          <w:sz w:val="28"/>
          <w:szCs w:val="28"/>
          <w:lang w:val="ky-KG"/>
        </w:rPr>
      </w:pPr>
      <w:r>
        <w:rPr>
          <w:sz w:val="28"/>
          <w:szCs w:val="28"/>
          <w:lang w:val="ky-KG"/>
        </w:rPr>
        <w:t xml:space="preserve"> </w:t>
      </w:r>
    </w:p>
    <w:p w:rsidR="00E02837" w:rsidRPr="005F157E" w:rsidRDefault="005F157E" w:rsidP="00E02837">
      <w:pPr>
        <w:pStyle w:val="a7"/>
        <w:shd w:val="clear" w:color="auto" w:fill="FFFFFF"/>
        <w:ind w:firstLine="567"/>
        <w:jc w:val="center"/>
        <w:rPr>
          <w:bCs/>
          <w:sz w:val="28"/>
          <w:szCs w:val="28"/>
          <w:lang w:val="ky-KG"/>
        </w:rPr>
      </w:pPr>
      <w:r>
        <w:rPr>
          <w:bCs/>
          <w:sz w:val="28"/>
          <w:szCs w:val="28"/>
          <w:lang w:val="ky-KG"/>
        </w:rPr>
        <w:t>Чыпкалуу сигареттерге орточо керектөө бааасы(сом)</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374"/>
        <w:gridCol w:w="885"/>
        <w:gridCol w:w="850"/>
        <w:gridCol w:w="851"/>
        <w:gridCol w:w="756"/>
        <w:gridCol w:w="803"/>
        <w:gridCol w:w="1568"/>
      </w:tblGrid>
      <w:tr w:rsidR="00307074" w:rsidRPr="00D71D5D" w:rsidTr="00EA3D12">
        <w:trPr>
          <w:trHeight w:val="287"/>
        </w:trPr>
        <w:tc>
          <w:tcPr>
            <w:tcW w:w="2552" w:type="dxa"/>
            <w:shd w:val="clear" w:color="auto" w:fill="auto"/>
            <w:noWrap/>
            <w:vAlign w:val="center"/>
            <w:hideMark/>
          </w:tcPr>
          <w:p w:rsidR="00E02837" w:rsidRPr="005F157E" w:rsidRDefault="005F157E" w:rsidP="00EA3D12">
            <w:pPr>
              <w:spacing w:after="0" w:line="240" w:lineRule="auto"/>
              <w:jc w:val="center"/>
              <w:rPr>
                <w:rFonts w:ascii="Times New Roman" w:hAnsi="Times New Roman"/>
                <w:bCs/>
                <w:sz w:val="24"/>
                <w:szCs w:val="18"/>
                <w:lang w:val="ky-KG"/>
              </w:rPr>
            </w:pPr>
            <w:r>
              <w:rPr>
                <w:rFonts w:ascii="Times New Roman" w:hAnsi="Times New Roman"/>
                <w:bCs/>
                <w:sz w:val="24"/>
                <w:szCs w:val="18"/>
                <w:lang w:val="ky-KG"/>
              </w:rPr>
              <w:t xml:space="preserve"> Товардын аталышы</w:t>
            </w:r>
          </w:p>
        </w:tc>
        <w:tc>
          <w:tcPr>
            <w:tcW w:w="1374" w:type="dxa"/>
            <w:shd w:val="clear" w:color="auto" w:fill="auto"/>
            <w:vAlign w:val="center"/>
            <w:hideMark/>
          </w:tcPr>
          <w:p w:rsidR="00E02837" w:rsidRPr="005F157E" w:rsidRDefault="005F157E" w:rsidP="00EA3D12">
            <w:pPr>
              <w:spacing w:after="0" w:line="240" w:lineRule="auto"/>
              <w:jc w:val="center"/>
              <w:rPr>
                <w:rFonts w:ascii="Times New Roman" w:hAnsi="Times New Roman"/>
                <w:bCs/>
                <w:sz w:val="24"/>
                <w:szCs w:val="18"/>
                <w:lang w:val="ky-KG"/>
              </w:rPr>
            </w:pPr>
            <w:r>
              <w:rPr>
                <w:rFonts w:ascii="Times New Roman" w:hAnsi="Times New Roman"/>
                <w:bCs/>
                <w:sz w:val="24"/>
                <w:szCs w:val="18"/>
                <w:lang w:val="ky-KG"/>
              </w:rPr>
              <w:t xml:space="preserve"> Өлчөө бирдиги</w:t>
            </w:r>
          </w:p>
        </w:tc>
        <w:tc>
          <w:tcPr>
            <w:tcW w:w="885" w:type="dxa"/>
            <w:shd w:val="clear" w:color="auto" w:fill="auto"/>
            <w:noWrap/>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2017</w:t>
            </w:r>
          </w:p>
        </w:tc>
        <w:tc>
          <w:tcPr>
            <w:tcW w:w="850" w:type="dxa"/>
            <w:shd w:val="clear" w:color="auto" w:fill="auto"/>
            <w:noWrap/>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2018</w:t>
            </w:r>
          </w:p>
        </w:tc>
        <w:tc>
          <w:tcPr>
            <w:tcW w:w="851" w:type="dxa"/>
            <w:shd w:val="clear" w:color="auto" w:fill="auto"/>
            <w:noWrap/>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2019</w:t>
            </w:r>
          </w:p>
        </w:tc>
        <w:tc>
          <w:tcPr>
            <w:tcW w:w="756" w:type="dxa"/>
            <w:shd w:val="clear" w:color="auto" w:fill="auto"/>
            <w:noWrap/>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2020</w:t>
            </w:r>
          </w:p>
        </w:tc>
        <w:tc>
          <w:tcPr>
            <w:tcW w:w="803" w:type="dxa"/>
            <w:shd w:val="clear" w:color="auto" w:fill="auto"/>
            <w:noWrap/>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2021</w:t>
            </w:r>
          </w:p>
        </w:tc>
        <w:tc>
          <w:tcPr>
            <w:tcW w:w="1568" w:type="dxa"/>
            <w:shd w:val="clear" w:color="auto" w:fill="auto"/>
            <w:noWrap/>
            <w:vAlign w:val="bottom"/>
            <w:hideMark/>
          </w:tcPr>
          <w:p w:rsidR="00E02837" w:rsidRPr="005F157E" w:rsidRDefault="005F157E" w:rsidP="00EA3D12">
            <w:pPr>
              <w:spacing w:after="0" w:line="240" w:lineRule="auto"/>
              <w:jc w:val="center"/>
              <w:rPr>
                <w:rFonts w:ascii="Times New Roman" w:hAnsi="Times New Roman"/>
                <w:bCs/>
                <w:sz w:val="24"/>
                <w:szCs w:val="18"/>
                <w:lang w:val="ky-KG"/>
              </w:rPr>
            </w:pPr>
            <w:r>
              <w:rPr>
                <w:rFonts w:ascii="Times New Roman" w:hAnsi="Times New Roman"/>
                <w:bCs/>
                <w:sz w:val="24"/>
                <w:szCs w:val="18"/>
                <w:lang w:val="ky-KG"/>
              </w:rPr>
              <w:t xml:space="preserve"> </w:t>
            </w:r>
            <w:r w:rsidR="00E02837" w:rsidRPr="00D71D5D">
              <w:rPr>
                <w:rFonts w:ascii="Times New Roman" w:hAnsi="Times New Roman"/>
                <w:bCs/>
                <w:sz w:val="24"/>
                <w:szCs w:val="18"/>
              </w:rPr>
              <w:t xml:space="preserve"> 2022</w:t>
            </w:r>
            <w:r>
              <w:rPr>
                <w:rFonts w:ascii="Times New Roman" w:hAnsi="Times New Roman"/>
                <w:bCs/>
                <w:sz w:val="24"/>
                <w:szCs w:val="18"/>
                <w:lang w:val="ky-KG"/>
              </w:rPr>
              <w:t xml:space="preserve">-ж 1-квартал </w:t>
            </w:r>
          </w:p>
        </w:tc>
      </w:tr>
      <w:tr w:rsidR="00E02837" w:rsidRPr="00D71D5D" w:rsidTr="00EA3D12">
        <w:trPr>
          <w:trHeight w:val="431"/>
        </w:trPr>
        <w:tc>
          <w:tcPr>
            <w:tcW w:w="2552" w:type="dxa"/>
            <w:shd w:val="clear" w:color="auto" w:fill="auto"/>
            <w:vAlign w:val="bottom"/>
            <w:hideMark/>
          </w:tcPr>
          <w:p w:rsidR="00E02837" w:rsidRPr="005F157E" w:rsidRDefault="005F157E" w:rsidP="00EA3D12">
            <w:pPr>
              <w:spacing w:after="0" w:line="240" w:lineRule="auto"/>
              <w:rPr>
                <w:rFonts w:ascii="Times New Roman" w:hAnsi="Times New Roman"/>
                <w:bCs/>
                <w:sz w:val="24"/>
                <w:szCs w:val="18"/>
                <w:lang w:val="ky-KG"/>
              </w:rPr>
            </w:pPr>
            <w:r>
              <w:rPr>
                <w:rFonts w:ascii="Times New Roman" w:hAnsi="Times New Roman"/>
                <w:bCs/>
                <w:sz w:val="24"/>
                <w:szCs w:val="18"/>
                <w:lang w:val="ky-KG"/>
              </w:rPr>
              <w:t xml:space="preserve"> Чыпкалуу сигареттер</w:t>
            </w:r>
          </w:p>
        </w:tc>
        <w:tc>
          <w:tcPr>
            <w:tcW w:w="1374" w:type="dxa"/>
            <w:shd w:val="clear" w:color="auto" w:fill="auto"/>
            <w:noWrap/>
            <w:vAlign w:val="bottom"/>
            <w:hideMark/>
          </w:tcPr>
          <w:p w:rsidR="00E02837" w:rsidRPr="00D71D5D" w:rsidRDefault="00E02837" w:rsidP="00EA3D12">
            <w:pPr>
              <w:spacing w:after="0" w:line="240" w:lineRule="auto"/>
              <w:jc w:val="center"/>
              <w:rPr>
                <w:rFonts w:ascii="Times New Roman" w:hAnsi="Times New Roman"/>
                <w:bCs/>
                <w:i/>
                <w:iCs/>
                <w:sz w:val="24"/>
                <w:szCs w:val="18"/>
              </w:rPr>
            </w:pPr>
            <w:r w:rsidRPr="00D71D5D">
              <w:rPr>
                <w:rFonts w:ascii="Times New Roman" w:hAnsi="Times New Roman"/>
                <w:bCs/>
                <w:i/>
                <w:iCs/>
                <w:sz w:val="24"/>
                <w:szCs w:val="18"/>
              </w:rPr>
              <w:t>1 пачка</w:t>
            </w:r>
          </w:p>
        </w:tc>
        <w:tc>
          <w:tcPr>
            <w:tcW w:w="885" w:type="dxa"/>
            <w:shd w:val="clear" w:color="auto" w:fill="auto"/>
            <w:noWrap/>
            <w:vAlign w:val="bottom"/>
            <w:hideMark/>
          </w:tcPr>
          <w:p w:rsidR="00E02837" w:rsidRPr="00D71D5D" w:rsidRDefault="00E02837" w:rsidP="00EA3D12">
            <w:pPr>
              <w:spacing w:after="0" w:line="240" w:lineRule="auto"/>
              <w:jc w:val="right"/>
              <w:rPr>
                <w:rFonts w:ascii="Times New Roman" w:hAnsi="Times New Roman"/>
                <w:bCs/>
                <w:sz w:val="24"/>
                <w:szCs w:val="18"/>
              </w:rPr>
            </w:pPr>
            <w:r w:rsidRPr="00D71D5D">
              <w:rPr>
                <w:rFonts w:ascii="Times New Roman" w:hAnsi="Times New Roman"/>
                <w:bCs/>
                <w:sz w:val="24"/>
                <w:szCs w:val="18"/>
              </w:rPr>
              <w:t>52,06</w:t>
            </w:r>
          </w:p>
        </w:tc>
        <w:tc>
          <w:tcPr>
            <w:tcW w:w="850" w:type="dxa"/>
            <w:shd w:val="clear" w:color="auto" w:fill="auto"/>
            <w:noWrap/>
            <w:vAlign w:val="bottom"/>
            <w:hideMark/>
          </w:tcPr>
          <w:p w:rsidR="00E02837" w:rsidRPr="00D71D5D" w:rsidRDefault="00E02837" w:rsidP="00EA3D12">
            <w:pPr>
              <w:spacing w:after="0" w:line="240" w:lineRule="auto"/>
              <w:jc w:val="right"/>
              <w:rPr>
                <w:rFonts w:ascii="Times New Roman" w:hAnsi="Times New Roman"/>
                <w:bCs/>
                <w:sz w:val="24"/>
                <w:szCs w:val="18"/>
              </w:rPr>
            </w:pPr>
            <w:r w:rsidRPr="00D71D5D">
              <w:rPr>
                <w:rFonts w:ascii="Times New Roman" w:hAnsi="Times New Roman"/>
                <w:bCs/>
                <w:sz w:val="24"/>
                <w:szCs w:val="18"/>
              </w:rPr>
              <w:t>60,95</w:t>
            </w:r>
          </w:p>
        </w:tc>
        <w:tc>
          <w:tcPr>
            <w:tcW w:w="851" w:type="dxa"/>
            <w:shd w:val="clear" w:color="auto" w:fill="auto"/>
            <w:noWrap/>
            <w:vAlign w:val="bottom"/>
            <w:hideMark/>
          </w:tcPr>
          <w:p w:rsidR="00E02837" w:rsidRPr="00D71D5D" w:rsidRDefault="00E02837" w:rsidP="00EA3D12">
            <w:pPr>
              <w:spacing w:after="0" w:line="240" w:lineRule="auto"/>
              <w:jc w:val="right"/>
              <w:rPr>
                <w:rFonts w:ascii="Times New Roman" w:hAnsi="Times New Roman"/>
                <w:bCs/>
                <w:sz w:val="24"/>
                <w:szCs w:val="18"/>
              </w:rPr>
            </w:pPr>
            <w:r w:rsidRPr="00D71D5D">
              <w:rPr>
                <w:rFonts w:ascii="Times New Roman" w:hAnsi="Times New Roman"/>
                <w:bCs/>
                <w:sz w:val="24"/>
                <w:szCs w:val="18"/>
              </w:rPr>
              <w:t>68,78</w:t>
            </w:r>
          </w:p>
        </w:tc>
        <w:tc>
          <w:tcPr>
            <w:tcW w:w="756" w:type="dxa"/>
            <w:shd w:val="clear" w:color="auto" w:fill="auto"/>
            <w:noWrap/>
            <w:vAlign w:val="bottom"/>
            <w:hideMark/>
          </w:tcPr>
          <w:p w:rsidR="00E02837" w:rsidRPr="00D71D5D" w:rsidRDefault="00E02837" w:rsidP="00EA3D12">
            <w:pPr>
              <w:spacing w:after="0" w:line="240" w:lineRule="auto"/>
              <w:jc w:val="right"/>
              <w:rPr>
                <w:rFonts w:ascii="Times New Roman" w:hAnsi="Times New Roman"/>
                <w:bCs/>
                <w:sz w:val="24"/>
                <w:szCs w:val="18"/>
              </w:rPr>
            </w:pPr>
            <w:r w:rsidRPr="00D71D5D">
              <w:rPr>
                <w:rFonts w:ascii="Times New Roman" w:hAnsi="Times New Roman"/>
                <w:bCs/>
                <w:sz w:val="24"/>
                <w:szCs w:val="18"/>
              </w:rPr>
              <w:t>74,53</w:t>
            </w:r>
          </w:p>
        </w:tc>
        <w:tc>
          <w:tcPr>
            <w:tcW w:w="803" w:type="dxa"/>
            <w:shd w:val="clear" w:color="auto" w:fill="auto"/>
            <w:noWrap/>
            <w:vAlign w:val="bottom"/>
            <w:hideMark/>
          </w:tcPr>
          <w:p w:rsidR="00E02837" w:rsidRPr="00D71D5D" w:rsidRDefault="00E02837" w:rsidP="00EA3D12">
            <w:pPr>
              <w:spacing w:after="0" w:line="240" w:lineRule="auto"/>
              <w:jc w:val="right"/>
              <w:rPr>
                <w:rFonts w:ascii="Times New Roman" w:hAnsi="Times New Roman"/>
                <w:bCs/>
                <w:sz w:val="24"/>
                <w:szCs w:val="18"/>
              </w:rPr>
            </w:pPr>
            <w:r w:rsidRPr="00D71D5D">
              <w:rPr>
                <w:rFonts w:ascii="Times New Roman" w:hAnsi="Times New Roman"/>
                <w:bCs/>
                <w:sz w:val="24"/>
                <w:szCs w:val="18"/>
              </w:rPr>
              <w:t>85,80</w:t>
            </w:r>
          </w:p>
        </w:tc>
        <w:tc>
          <w:tcPr>
            <w:tcW w:w="1568" w:type="dxa"/>
            <w:shd w:val="clear" w:color="auto" w:fill="auto"/>
            <w:noWrap/>
            <w:vAlign w:val="bottom"/>
            <w:hideMark/>
          </w:tcPr>
          <w:p w:rsidR="00E02837" w:rsidRPr="00D71D5D" w:rsidRDefault="00E02837" w:rsidP="00EA3D12">
            <w:pPr>
              <w:spacing w:after="0" w:line="240" w:lineRule="auto"/>
              <w:jc w:val="right"/>
              <w:rPr>
                <w:rFonts w:ascii="Times New Roman" w:hAnsi="Times New Roman"/>
                <w:bCs/>
                <w:sz w:val="24"/>
                <w:szCs w:val="18"/>
              </w:rPr>
            </w:pPr>
            <w:r w:rsidRPr="00D71D5D">
              <w:rPr>
                <w:rFonts w:ascii="Times New Roman" w:hAnsi="Times New Roman"/>
                <w:bCs/>
                <w:sz w:val="24"/>
                <w:szCs w:val="18"/>
              </w:rPr>
              <w:t>93,91</w:t>
            </w:r>
          </w:p>
        </w:tc>
      </w:tr>
    </w:tbl>
    <w:p w:rsidR="00E02837" w:rsidRPr="00D71D5D" w:rsidRDefault="00E02837" w:rsidP="00E02837">
      <w:pPr>
        <w:widowControl w:val="0"/>
        <w:autoSpaceDE w:val="0"/>
        <w:autoSpaceDN w:val="0"/>
        <w:adjustRightInd w:val="0"/>
        <w:spacing w:after="0" w:line="240" w:lineRule="auto"/>
        <w:ind w:firstLine="567"/>
        <w:jc w:val="center"/>
        <w:rPr>
          <w:rFonts w:ascii="Times New Roman" w:hAnsi="Times New Roman"/>
          <w:bCs/>
          <w:sz w:val="18"/>
          <w:szCs w:val="28"/>
        </w:rPr>
      </w:pPr>
    </w:p>
    <w:p w:rsidR="00E02837" w:rsidRPr="00D07615" w:rsidRDefault="00D07615" w:rsidP="000834CD">
      <w:pPr>
        <w:jc w:val="center"/>
        <w:rPr>
          <w:rFonts w:ascii="Times New Roman" w:hAnsi="Times New Roman"/>
          <w:bCs/>
          <w:sz w:val="28"/>
          <w:szCs w:val="28"/>
          <w:lang w:val="ky-KG"/>
        </w:rPr>
      </w:pPr>
      <w:r>
        <w:rPr>
          <w:rFonts w:ascii="Times New Roman" w:hAnsi="Times New Roman"/>
          <w:bCs/>
          <w:sz w:val="28"/>
          <w:szCs w:val="28"/>
          <w:lang w:val="ky-KG"/>
        </w:rPr>
        <w:t xml:space="preserve"> Коңшу өлкөлөрдөгү тамекиге болгон баалар </w:t>
      </w:r>
    </w:p>
    <w:tbl>
      <w:tblPr>
        <w:tblW w:w="9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684"/>
        <w:gridCol w:w="1500"/>
        <w:gridCol w:w="1411"/>
        <w:gridCol w:w="1723"/>
        <w:gridCol w:w="1513"/>
      </w:tblGrid>
      <w:tr w:rsidR="00307074" w:rsidRPr="00D71D5D" w:rsidTr="00EA3D12">
        <w:trPr>
          <w:trHeight w:val="205"/>
          <w:tblHeader/>
        </w:trPr>
        <w:tc>
          <w:tcPr>
            <w:tcW w:w="1676" w:type="dxa"/>
            <w:shd w:val="clear" w:color="auto" w:fill="auto"/>
          </w:tcPr>
          <w:p w:rsidR="00E02837" w:rsidRPr="00D71D5D" w:rsidRDefault="00E02837" w:rsidP="00EA3D12">
            <w:pPr>
              <w:spacing w:after="0" w:line="240" w:lineRule="auto"/>
              <w:jc w:val="center"/>
              <w:rPr>
                <w:rStyle w:val="2Calibri15pt"/>
                <w:rFonts w:ascii="Times New Roman" w:hAnsi="Times New Roman" w:cs="Times New Roman"/>
                <w:bCs/>
                <w:color w:val="auto"/>
                <w:sz w:val="24"/>
                <w:szCs w:val="28"/>
              </w:rPr>
            </w:pPr>
          </w:p>
        </w:tc>
        <w:tc>
          <w:tcPr>
            <w:tcW w:w="1684" w:type="dxa"/>
            <w:shd w:val="clear" w:color="auto" w:fill="auto"/>
          </w:tcPr>
          <w:p w:rsidR="00E02837" w:rsidRPr="00D71D5D" w:rsidRDefault="00E02837" w:rsidP="00EA3D12">
            <w:pPr>
              <w:spacing w:after="0" w:line="240" w:lineRule="auto"/>
              <w:jc w:val="center"/>
              <w:rPr>
                <w:rStyle w:val="2Calibri15pt"/>
                <w:rFonts w:ascii="Times New Roman" w:hAnsi="Times New Roman" w:cs="Times New Roman"/>
                <w:bCs/>
                <w:color w:val="auto"/>
                <w:sz w:val="24"/>
                <w:szCs w:val="28"/>
              </w:rPr>
            </w:pPr>
            <w:r w:rsidRPr="00D71D5D">
              <w:rPr>
                <w:rStyle w:val="2Calibri15pt"/>
                <w:rFonts w:ascii="Times New Roman" w:hAnsi="Times New Roman" w:cs="Times New Roman"/>
                <w:bCs/>
                <w:color w:val="auto"/>
                <w:sz w:val="24"/>
                <w:szCs w:val="28"/>
              </w:rPr>
              <w:t xml:space="preserve">Кыргызстан </w:t>
            </w:r>
          </w:p>
        </w:tc>
        <w:tc>
          <w:tcPr>
            <w:tcW w:w="1500"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Style w:val="2Calibri15pt"/>
                <w:rFonts w:ascii="Times New Roman" w:hAnsi="Times New Roman" w:cs="Times New Roman"/>
                <w:bCs/>
                <w:color w:val="auto"/>
                <w:sz w:val="24"/>
                <w:szCs w:val="28"/>
              </w:rPr>
              <w:t>Казахстан</w:t>
            </w:r>
          </w:p>
        </w:tc>
        <w:tc>
          <w:tcPr>
            <w:tcW w:w="1411"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Style w:val="2Calibri15pt"/>
                <w:rFonts w:ascii="Times New Roman" w:hAnsi="Times New Roman" w:cs="Times New Roman"/>
                <w:bCs/>
                <w:color w:val="auto"/>
                <w:sz w:val="24"/>
                <w:szCs w:val="28"/>
              </w:rPr>
              <w:t>Россия</w:t>
            </w:r>
          </w:p>
        </w:tc>
        <w:tc>
          <w:tcPr>
            <w:tcW w:w="1723" w:type="dxa"/>
            <w:shd w:val="clear" w:color="auto" w:fill="auto"/>
          </w:tcPr>
          <w:p w:rsidR="00E02837" w:rsidRPr="00D71D5D" w:rsidRDefault="00D07615" w:rsidP="00EA3D12">
            <w:pPr>
              <w:spacing w:after="0" w:line="240" w:lineRule="auto"/>
              <w:jc w:val="center"/>
              <w:rPr>
                <w:rFonts w:ascii="Times New Roman" w:hAnsi="Times New Roman"/>
                <w:bCs/>
                <w:sz w:val="24"/>
                <w:szCs w:val="28"/>
              </w:rPr>
            </w:pPr>
            <w:r>
              <w:rPr>
                <w:rFonts w:ascii="Times New Roman" w:hAnsi="Times New Roman"/>
                <w:bCs/>
                <w:sz w:val="24"/>
                <w:szCs w:val="28"/>
                <w:lang w:val="ky-KG"/>
              </w:rPr>
              <w:t>Ө</w:t>
            </w:r>
            <w:proofErr w:type="spellStart"/>
            <w:r w:rsidR="00E02837" w:rsidRPr="00D71D5D">
              <w:rPr>
                <w:rFonts w:ascii="Times New Roman" w:hAnsi="Times New Roman"/>
                <w:bCs/>
                <w:sz w:val="24"/>
                <w:szCs w:val="28"/>
              </w:rPr>
              <w:t>збекистан</w:t>
            </w:r>
            <w:proofErr w:type="spellEnd"/>
          </w:p>
        </w:tc>
        <w:tc>
          <w:tcPr>
            <w:tcW w:w="151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 xml:space="preserve">Украина </w:t>
            </w:r>
          </w:p>
        </w:tc>
      </w:tr>
      <w:tr w:rsidR="00307074" w:rsidRPr="00D71D5D" w:rsidTr="00EA3D12">
        <w:trPr>
          <w:trHeight w:val="646"/>
        </w:trPr>
        <w:tc>
          <w:tcPr>
            <w:tcW w:w="1676" w:type="dxa"/>
            <w:vMerge w:val="restart"/>
            <w:shd w:val="clear" w:color="auto" w:fill="auto"/>
          </w:tcPr>
          <w:p w:rsidR="00E02837" w:rsidRPr="00FC2AE2" w:rsidRDefault="00FC2AE2" w:rsidP="00EA3D12">
            <w:pPr>
              <w:spacing w:after="0" w:line="240" w:lineRule="auto"/>
              <w:jc w:val="center"/>
              <w:rPr>
                <w:rFonts w:ascii="Times New Roman" w:hAnsi="Times New Roman"/>
                <w:bCs/>
                <w:sz w:val="24"/>
                <w:szCs w:val="28"/>
                <w:lang w:val="ky-KG"/>
              </w:rPr>
            </w:pPr>
            <w:r>
              <w:rPr>
                <w:rFonts w:ascii="Times New Roman" w:hAnsi="Times New Roman"/>
                <w:bCs/>
                <w:sz w:val="24"/>
                <w:szCs w:val="28"/>
                <w:lang w:val="ky-KG"/>
              </w:rPr>
              <w:t xml:space="preserve"> </w:t>
            </w:r>
            <w:r w:rsidR="00E02837" w:rsidRPr="00D71D5D">
              <w:rPr>
                <w:rFonts w:ascii="Times New Roman" w:hAnsi="Times New Roman"/>
                <w:bCs/>
                <w:sz w:val="24"/>
                <w:szCs w:val="28"/>
              </w:rPr>
              <w:t xml:space="preserve"> IQOS HEETS</w:t>
            </w:r>
            <w:r>
              <w:rPr>
                <w:rFonts w:ascii="Times New Roman" w:hAnsi="Times New Roman"/>
                <w:bCs/>
                <w:sz w:val="24"/>
                <w:szCs w:val="28"/>
                <w:lang w:val="ky-KG"/>
              </w:rPr>
              <w:t xml:space="preserve"> үчүн тамеки стиктери</w:t>
            </w:r>
          </w:p>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w:t>
            </w:r>
            <w:r w:rsidRPr="00D71D5D">
              <w:rPr>
                <w:rFonts w:ascii="Times New Roman" w:hAnsi="Times New Roman"/>
                <w:bCs/>
              </w:rPr>
              <w:t>пачка</w:t>
            </w:r>
            <w:r w:rsidRPr="00D71D5D">
              <w:rPr>
                <w:rFonts w:ascii="Times New Roman" w:hAnsi="Times New Roman"/>
                <w:bCs/>
                <w:sz w:val="24"/>
                <w:szCs w:val="28"/>
              </w:rPr>
              <w:t>)</w:t>
            </w:r>
          </w:p>
        </w:tc>
        <w:tc>
          <w:tcPr>
            <w:tcW w:w="1684"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 xml:space="preserve">108 сом </w:t>
            </w:r>
          </w:p>
        </w:tc>
        <w:tc>
          <w:tcPr>
            <w:tcW w:w="1500"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620/700 тенге</w:t>
            </w:r>
          </w:p>
        </w:tc>
        <w:tc>
          <w:tcPr>
            <w:tcW w:w="1411"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 xml:space="preserve">170 рубль </w:t>
            </w:r>
          </w:p>
        </w:tc>
        <w:tc>
          <w:tcPr>
            <w:tcW w:w="172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20000/35000 сумм</w:t>
            </w:r>
          </w:p>
        </w:tc>
        <w:tc>
          <w:tcPr>
            <w:tcW w:w="151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70/73 гривен</w:t>
            </w:r>
          </w:p>
        </w:tc>
      </w:tr>
      <w:tr w:rsidR="00307074" w:rsidRPr="00D71D5D" w:rsidTr="00EA3D12">
        <w:trPr>
          <w:trHeight w:val="646"/>
        </w:trPr>
        <w:tc>
          <w:tcPr>
            <w:tcW w:w="1676" w:type="dxa"/>
            <w:vMerge/>
            <w:shd w:val="clear" w:color="auto" w:fill="auto"/>
          </w:tcPr>
          <w:p w:rsidR="00E02837" w:rsidRPr="00D71D5D" w:rsidRDefault="00E02837" w:rsidP="00EA3D12">
            <w:pPr>
              <w:spacing w:after="0" w:line="240" w:lineRule="auto"/>
              <w:jc w:val="center"/>
              <w:rPr>
                <w:rFonts w:ascii="Times New Roman" w:hAnsi="Times New Roman"/>
                <w:bCs/>
                <w:sz w:val="24"/>
                <w:szCs w:val="28"/>
              </w:rPr>
            </w:pPr>
          </w:p>
        </w:tc>
        <w:tc>
          <w:tcPr>
            <w:tcW w:w="1684"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108 сом</w:t>
            </w:r>
          </w:p>
        </w:tc>
        <w:tc>
          <w:tcPr>
            <w:tcW w:w="1500"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112/126 сом</w:t>
            </w:r>
          </w:p>
        </w:tc>
        <w:tc>
          <w:tcPr>
            <w:tcW w:w="1411"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187 сом</w:t>
            </w:r>
          </w:p>
        </w:tc>
        <w:tc>
          <w:tcPr>
            <w:tcW w:w="172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148/259 сом</w:t>
            </w:r>
          </w:p>
        </w:tc>
        <w:tc>
          <w:tcPr>
            <w:tcW w:w="151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193/201 сом</w:t>
            </w:r>
          </w:p>
        </w:tc>
      </w:tr>
      <w:tr w:rsidR="00307074" w:rsidRPr="00D71D5D" w:rsidTr="00EA3D12">
        <w:trPr>
          <w:trHeight w:val="70"/>
        </w:trPr>
        <w:tc>
          <w:tcPr>
            <w:tcW w:w="1676" w:type="dxa"/>
            <w:shd w:val="clear" w:color="auto" w:fill="auto"/>
          </w:tcPr>
          <w:p w:rsidR="00E02837" w:rsidRPr="00D71D5D" w:rsidRDefault="00E02837" w:rsidP="00EA3D12">
            <w:pPr>
              <w:spacing w:after="0" w:line="240" w:lineRule="auto"/>
              <w:jc w:val="center"/>
              <w:rPr>
                <w:rFonts w:ascii="Times New Roman" w:hAnsi="Times New Roman"/>
                <w:bCs/>
                <w:sz w:val="12"/>
                <w:szCs w:val="28"/>
              </w:rPr>
            </w:pPr>
          </w:p>
        </w:tc>
        <w:tc>
          <w:tcPr>
            <w:tcW w:w="7831" w:type="dxa"/>
            <w:gridSpan w:val="5"/>
            <w:shd w:val="clear" w:color="auto" w:fill="auto"/>
          </w:tcPr>
          <w:p w:rsidR="00E02837" w:rsidRPr="00D71D5D" w:rsidRDefault="00E02837" w:rsidP="00EA3D12">
            <w:pPr>
              <w:spacing w:after="0" w:line="240" w:lineRule="auto"/>
              <w:jc w:val="center"/>
              <w:rPr>
                <w:rFonts w:ascii="Times New Roman" w:hAnsi="Times New Roman"/>
                <w:bCs/>
                <w:sz w:val="12"/>
                <w:szCs w:val="28"/>
              </w:rPr>
            </w:pPr>
          </w:p>
        </w:tc>
      </w:tr>
      <w:tr w:rsidR="00307074" w:rsidRPr="00D71D5D" w:rsidTr="00EA3D12">
        <w:trPr>
          <w:trHeight w:val="646"/>
        </w:trPr>
        <w:tc>
          <w:tcPr>
            <w:tcW w:w="1676" w:type="dxa"/>
            <w:vMerge w:val="restart"/>
            <w:shd w:val="clear" w:color="auto" w:fill="auto"/>
          </w:tcPr>
          <w:p w:rsidR="00E02837" w:rsidRPr="00FC2AE2" w:rsidRDefault="00FC2AE2" w:rsidP="00EA3D12">
            <w:pPr>
              <w:spacing w:after="0" w:line="240" w:lineRule="auto"/>
              <w:jc w:val="center"/>
              <w:rPr>
                <w:rFonts w:ascii="Times New Roman" w:hAnsi="Times New Roman"/>
                <w:bCs/>
                <w:sz w:val="24"/>
                <w:szCs w:val="28"/>
                <w:lang w:val="ky-KG"/>
              </w:rPr>
            </w:pPr>
            <w:r>
              <w:rPr>
                <w:rFonts w:ascii="Times New Roman" w:hAnsi="Times New Roman"/>
                <w:bCs/>
                <w:sz w:val="24"/>
                <w:szCs w:val="28"/>
                <w:lang w:val="ky-KG"/>
              </w:rPr>
              <w:t xml:space="preserve"> </w:t>
            </w:r>
            <w:r w:rsidR="00E02837" w:rsidRPr="00D71D5D">
              <w:rPr>
                <w:rFonts w:ascii="Times New Roman" w:hAnsi="Times New Roman"/>
                <w:bCs/>
                <w:sz w:val="24"/>
                <w:szCs w:val="28"/>
              </w:rPr>
              <w:t xml:space="preserve"> </w:t>
            </w:r>
            <w:proofErr w:type="spellStart"/>
            <w:r w:rsidR="00E02837" w:rsidRPr="00D71D5D">
              <w:rPr>
                <w:rFonts w:ascii="Times New Roman" w:hAnsi="Times New Roman"/>
                <w:bCs/>
                <w:sz w:val="24"/>
                <w:szCs w:val="28"/>
              </w:rPr>
              <w:t>Winston</w:t>
            </w:r>
            <w:proofErr w:type="spellEnd"/>
            <w:r>
              <w:rPr>
                <w:rFonts w:ascii="Times New Roman" w:hAnsi="Times New Roman"/>
                <w:bCs/>
                <w:sz w:val="24"/>
                <w:szCs w:val="28"/>
                <w:lang w:val="ky-KG"/>
              </w:rPr>
              <w:t xml:space="preserve"> сигареттер</w:t>
            </w:r>
          </w:p>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w:t>
            </w:r>
            <w:r w:rsidRPr="00D71D5D">
              <w:rPr>
                <w:rFonts w:ascii="Times New Roman" w:hAnsi="Times New Roman"/>
                <w:bCs/>
              </w:rPr>
              <w:t>пачка</w:t>
            </w:r>
            <w:r w:rsidRPr="00D71D5D">
              <w:rPr>
                <w:rFonts w:ascii="Times New Roman" w:hAnsi="Times New Roman"/>
                <w:bCs/>
                <w:sz w:val="24"/>
                <w:szCs w:val="28"/>
              </w:rPr>
              <w:t>)</w:t>
            </w:r>
          </w:p>
        </w:tc>
        <w:tc>
          <w:tcPr>
            <w:tcW w:w="1684"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102 сом</w:t>
            </w:r>
          </w:p>
        </w:tc>
        <w:tc>
          <w:tcPr>
            <w:tcW w:w="1500"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770 тенге</w:t>
            </w:r>
          </w:p>
        </w:tc>
        <w:tc>
          <w:tcPr>
            <w:tcW w:w="1411"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183 рубль</w:t>
            </w:r>
          </w:p>
        </w:tc>
        <w:tc>
          <w:tcPr>
            <w:tcW w:w="172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11 600 сумм</w:t>
            </w:r>
          </w:p>
        </w:tc>
        <w:tc>
          <w:tcPr>
            <w:tcW w:w="151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67 гривен</w:t>
            </w:r>
          </w:p>
        </w:tc>
      </w:tr>
      <w:tr w:rsidR="00307074" w:rsidRPr="00D71D5D" w:rsidTr="00EA3D12">
        <w:trPr>
          <w:trHeight w:val="646"/>
        </w:trPr>
        <w:tc>
          <w:tcPr>
            <w:tcW w:w="1676" w:type="dxa"/>
            <w:vMerge/>
            <w:shd w:val="clear" w:color="auto" w:fill="auto"/>
          </w:tcPr>
          <w:p w:rsidR="00E02837" w:rsidRPr="00D71D5D" w:rsidRDefault="00E02837" w:rsidP="00EA3D12">
            <w:pPr>
              <w:spacing w:after="0" w:line="240" w:lineRule="auto"/>
              <w:jc w:val="center"/>
              <w:rPr>
                <w:rFonts w:ascii="Times New Roman" w:hAnsi="Times New Roman"/>
                <w:bCs/>
                <w:sz w:val="24"/>
                <w:szCs w:val="28"/>
              </w:rPr>
            </w:pPr>
          </w:p>
        </w:tc>
        <w:tc>
          <w:tcPr>
            <w:tcW w:w="1684"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102 сом</w:t>
            </w:r>
          </w:p>
        </w:tc>
        <w:tc>
          <w:tcPr>
            <w:tcW w:w="1500"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139 сом</w:t>
            </w:r>
          </w:p>
        </w:tc>
        <w:tc>
          <w:tcPr>
            <w:tcW w:w="1411"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201 сом</w:t>
            </w:r>
          </w:p>
        </w:tc>
        <w:tc>
          <w:tcPr>
            <w:tcW w:w="172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86 сом</w:t>
            </w:r>
          </w:p>
        </w:tc>
        <w:tc>
          <w:tcPr>
            <w:tcW w:w="151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185 сом</w:t>
            </w:r>
          </w:p>
        </w:tc>
      </w:tr>
      <w:tr w:rsidR="00307074" w:rsidRPr="00D71D5D" w:rsidTr="00EA3D12">
        <w:trPr>
          <w:trHeight w:val="70"/>
        </w:trPr>
        <w:tc>
          <w:tcPr>
            <w:tcW w:w="1676" w:type="dxa"/>
            <w:shd w:val="clear" w:color="auto" w:fill="auto"/>
          </w:tcPr>
          <w:p w:rsidR="00E02837" w:rsidRPr="00D71D5D" w:rsidRDefault="00E02837" w:rsidP="00EA3D12">
            <w:pPr>
              <w:spacing w:after="0" w:line="240" w:lineRule="auto"/>
              <w:jc w:val="center"/>
              <w:rPr>
                <w:rFonts w:ascii="Times New Roman" w:hAnsi="Times New Roman"/>
                <w:bCs/>
                <w:sz w:val="12"/>
                <w:szCs w:val="28"/>
              </w:rPr>
            </w:pPr>
          </w:p>
        </w:tc>
        <w:tc>
          <w:tcPr>
            <w:tcW w:w="7831" w:type="dxa"/>
            <w:gridSpan w:val="5"/>
            <w:shd w:val="clear" w:color="auto" w:fill="auto"/>
          </w:tcPr>
          <w:p w:rsidR="00E02837" w:rsidRPr="00D71D5D" w:rsidRDefault="00E02837" w:rsidP="00EA3D12">
            <w:pPr>
              <w:spacing w:after="0" w:line="240" w:lineRule="auto"/>
              <w:jc w:val="center"/>
              <w:rPr>
                <w:rFonts w:ascii="Times New Roman" w:hAnsi="Times New Roman"/>
                <w:bCs/>
                <w:sz w:val="12"/>
                <w:szCs w:val="28"/>
              </w:rPr>
            </w:pPr>
          </w:p>
        </w:tc>
      </w:tr>
      <w:tr w:rsidR="00307074" w:rsidRPr="00D71D5D" w:rsidTr="00EA3D12">
        <w:trPr>
          <w:trHeight w:val="646"/>
        </w:trPr>
        <w:tc>
          <w:tcPr>
            <w:tcW w:w="1676" w:type="dxa"/>
            <w:vMerge w:val="restart"/>
            <w:shd w:val="clear" w:color="auto" w:fill="auto"/>
          </w:tcPr>
          <w:p w:rsidR="00E02837" w:rsidRPr="00FC2AE2" w:rsidRDefault="00FC2AE2" w:rsidP="00EA3D12">
            <w:pPr>
              <w:spacing w:after="0" w:line="240" w:lineRule="auto"/>
              <w:jc w:val="center"/>
              <w:rPr>
                <w:rFonts w:ascii="Times New Roman" w:hAnsi="Times New Roman"/>
                <w:bCs/>
                <w:sz w:val="24"/>
                <w:szCs w:val="28"/>
                <w:lang w:val="ky-KG"/>
              </w:rPr>
            </w:pPr>
            <w:r>
              <w:rPr>
                <w:rFonts w:ascii="Times New Roman" w:hAnsi="Times New Roman"/>
                <w:bCs/>
                <w:sz w:val="24"/>
                <w:szCs w:val="28"/>
                <w:lang w:val="ky-KG"/>
              </w:rPr>
              <w:t xml:space="preserve"> Бир жолу колдонулуучу электрондук сигареттер</w:t>
            </w:r>
          </w:p>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w:t>
            </w:r>
            <w:r w:rsidRPr="00D71D5D">
              <w:rPr>
                <w:rFonts w:ascii="Times New Roman" w:hAnsi="Times New Roman"/>
                <w:bCs/>
              </w:rPr>
              <w:t>штука</w:t>
            </w:r>
            <w:r w:rsidRPr="00D71D5D">
              <w:rPr>
                <w:rFonts w:ascii="Times New Roman" w:hAnsi="Times New Roman"/>
                <w:bCs/>
                <w:sz w:val="24"/>
                <w:szCs w:val="28"/>
              </w:rPr>
              <w:t>)</w:t>
            </w:r>
          </w:p>
          <w:p w:rsidR="00E02837" w:rsidRPr="00D71D5D" w:rsidRDefault="00E02837" w:rsidP="00EA3D12">
            <w:pPr>
              <w:spacing w:after="0" w:line="240" w:lineRule="auto"/>
              <w:jc w:val="center"/>
              <w:rPr>
                <w:rFonts w:ascii="Times New Roman" w:hAnsi="Times New Roman"/>
                <w:bCs/>
                <w:sz w:val="24"/>
                <w:szCs w:val="28"/>
              </w:rPr>
            </w:pPr>
          </w:p>
        </w:tc>
        <w:tc>
          <w:tcPr>
            <w:tcW w:w="1684"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250-300 сом</w:t>
            </w:r>
          </w:p>
        </w:tc>
        <w:tc>
          <w:tcPr>
            <w:tcW w:w="1500" w:type="dxa"/>
            <w:shd w:val="clear" w:color="auto" w:fill="auto"/>
          </w:tcPr>
          <w:p w:rsidR="00E02837" w:rsidRPr="00D71D5D" w:rsidRDefault="00E02837" w:rsidP="00EA3D12">
            <w:pPr>
              <w:spacing w:after="0" w:line="240" w:lineRule="auto"/>
              <w:rPr>
                <w:rFonts w:ascii="Times New Roman" w:hAnsi="Times New Roman"/>
                <w:bCs/>
                <w:sz w:val="24"/>
                <w:szCs w:val="28"/>
              </w:rPr>
            </w:pPr>
            <w:r w:rsidRPr="00D71D5D">
              <w:rPr>
                <w:rFonts w:ascii="Times New Roman" w:hAnsi="Times New Roman"/>
                <w:bCs/>
                <w:sz w:val="24"/>
                <w:szCs w:val="28"/>
              </w:rPr>
              <w:t>2000-8790 тенге</w:t>
            </w:r>
          </w:p>
        </w:tc>
        <w:tc>
          <w:tcPr>
            <w:tcW w:w="1411"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250-1450 рубль</w:t>
            </w:r>
          </w:p>
        </w:tc>
        <w:tc>
          <w:tcPr>
            <w:tcW w:w="172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51 000- 110 000 сумм</w:t>
            </w:r>
          </w:p>
        </w:tc>
        <w:tc>
          <w:tcPr>
            <w:tcW w:w="151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150-500 гривен</w:t>
            </w:r>
          </w:p>
        </w:tc>
      </w:tr>
      <w:tr w:rsidR="00E02837" w:rsidRPr="00D71D5D" w:rsidTr="00EA3D12">
        <w:trPr>
          <w:trHeight w:val="646"/>
        </w:trPr>
        <w:tc>
          <w:tcPr>
            <w:tcW w:w="1676" w:type="dxa"/>
            <w:vMerge/>
            <w:shd w:val="clear" w:color="auto" w:fill="auto"/>
          </w:tcPr>
          <w:p w:rsidR="00E02837" w:rsidRPr="00D71D5D" w:rsidRDefault="00E02837" w:rsidP="00EA3D12">
            <w:pPr>
              <w:spacing w:after="0" w:line="240" w:lineRule="auto"/>
              <w:jc w:val="center"/>
              <w:rPr>
                <w:rFonts w:ascii="Times New Roman" w:hAnsi="Times New Roman"/>
                <w:bCs/>
                <w:sz w:val="24"/>
                <w:szCs w:val="28"/>
              </w:rPr>
            </w:pPr>
          </w:p>
        </w:tc>
        <w:tc>
          <w:tcPr>
            <w:tcW w:w="1684"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250-300 сом</w:t>
            </w:r>
          </w:p>
        </w:tc>
        <w:tc>
          <w:tcPr>
            <w:tcW w:w="1500"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360-1582 сом</w:t>
            </w:r>
          </w:p>
        </w:tc>
        <w:tc>
          <w:tcPr>
            <w:tcW w:w="1411"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275-1595 сом</w:t>
            </w:r>
          </w:p>
        </w:tc>
        <w:tc>
          <w:tcPr>
            <w:tcW w:w="172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378-814 сом</w:t>
            </w:r>
          </w:p>
        </w:tc>
        <w:tc>
          <w:tcPr>
            <w:tcW w:w="1513" w:type="dxa"/>
            <w:shd w:val="clear" w:color="auto" w:fill="auto"/>
          </w:tcPr>
          <w:p w:rsidR="00E02837" w:rsidRPr="00D71D5D" w:rsidRDefault="00E02837" w:rsidP="00EA3D12">
            <w:pPr>
              <w:spacing w:after="0" w:line="240" w:lineRule="auto"/>
              <w:jc w:val="center"/>
              <w:rPr>
                <w:rFonts w:ascii="Times New Roman" w:hAnsi="Times New Roman"/>
                <w:bCs/>
                <w:sz w:val="24"/>
                <w:szCs w:val="28"/>
              </w:rPr>
            </w:pPr>
            <w:r w:rsidRPr="00D71D5D">
              <w:rPr>
                <w:rFonts w:ascii="Times New Roman" w:hAnsi="Times New Roman"/>
                <w:bCs/>
                <w:sz w:val="24"/>
                <w:szCs w:val="28"/>
              </w:rPr>
              <w:t>413-1375 сом</w:t>
            </w:r>
          </w:p>
        </w:tc>
      </w:tr>
    </w:tbl>
    <w:p w:rsidR="00E02837" w:rsidRPr="00D71D5D" w:rsidRDefault="00E02837" w:rsidP="00E02837">
      <w:pPr>
        <w:widowControl w:val="0"/>
        <w:autoSpaceDE w:val="0"/>
        <w:autoSpaceDN w:val="0"/>
        <w:adjustRightInd w:val="0"/>
        <w:spacing w:after="0" w:line="240" w:lineRule="auto"/>
        <w:ind w:firstLine="567"/>
        <w:jc w:val="center"/>
        <w:rPr>
          <w:rFonts w:ascii="Times New Roman" w:hAnsi="Times New Roman"/>
          <w:bCs/>
          <w:sz w:val="28"/>
          <w:szCs w:val="28"/>
        </w:rPr>
      </w:pPr>
    </w:p>
    <w:p w:rsidR="00E02837" w:rsidRPr="00723D68" w:rsidRDefault="00723D68" w:rsidP="00E02837">
      <w:pPr>
        <w:widowControl w:val="0"/>
        <w:autoSpaceDE w:val="0"/>
        <w:autoSpaceDN w:val="0"/>
        <w:adjustRightInd w:val="0"/>
        <w:spacing w:after="0" w:line="240" w:lineRule="auto"/>
        <w:ind w:firstLine="567"/>
        <w:jc w:val="center"/>
        <w:rPr>
          <w:rFonts w:ascii="Times New Roman" w:hAnsi="Times New Roman"/>
          <w:bCs/>
          <w:sz w:val="28"/>
          <w:szCs w:val="28"/>
          <w:lang w:val="ky-KG"/>
        </w:rPr>
      </w:pPr>
      <w:r>
        <w:rPr>
          <w:rFonts w:ascii="Times New Roman" w:hAnsi="Times New Roman"/>
          <w:bCs/>
          <w:sz w:val="28"/>
          <w:szCs w:val="28"/>
          <w:lang w:val="ky-KG"/>
        </w:rPr>
        <w:t xml:space="preserve"> </w:t>
      </w:r>
    </w:p>
    <w:p w:rsidR="00723D68" w:rsidRDefault="00723D68" w:rsidP="00E02837">
      <w:pPr>
        <w:widowControl w:val="0"/>
        <w:autoSpaceDE w:val="0"/>
        <w:autoSpaceDN w:val="0"/>
        <w:adjustRightInd w:val="0"/>
        <w:spacing w:after="0" w:line="240" w:lineRule="auto"/>
        <w:ind w:firstLine="567"/>
        <w:jc w:val="center"/>
        <w:rPr>
          <w:rFonts w:ascii="Times New Roman" w:hAnsi="Times New Roman"/>
          <w:bCs/>
          <w:sz w:val="28"/>
          <w:szCs w:val="28"/>
          <w:lang w:val="ky-KG"/>
        </w:rPr>
      </w:pPr>
      <w:r>
        <w:rPr>
          <w:rFonts w:ascii="Times New Roman" w:hAnsi="Times New Roman"/>
          <w:bCs/>
          <w:sz w:val="28"/>
          <w:szCs w:val="28"/>
          <w:lang w:val="ky-KG"/>
        </w:rPr>
        <w:t xml:space="preserve">Кыргыз Республикасы боюнча товарлар жана кызмат көрсөтүүлөргө керектөөчү баалардын индекси </w:t>
      </w:r>
    </w:p>
    <w:p w:rsidR="00723D68" w:rsidRPr="00723D68" w:rsidRDefault="00723D68" w:rsidP="00E02837">
      <w:pPr>
        <w:widowControl w:val="0"/>
        <w:autoSpaceDE w:val="0"/>
        <w:autoSpaceDN w:val="0"/>
        <w:adjustRightInd w:val="0"/>
        <w:spacing w:after="0" w:line="240" w:lineRule="auto"/>
        <w:ind w:firstLine="567"/>
        <w:jc w:val="center"/>
        <w:rPr>
          <w:bCs/>
          <w:sz w:val="28"/>
          <w:szCs w:val="28"/>
          <w:lang w:val="ky-KG"/>
        </w:rPr>
      </w:pPr>
      <w:r>
        <w:rPr>
          <w:rFonts w:ascii="Times New Roman" w:hAnsi="Times New Roman"/>
          <w:bCs/>
          <w:sz w:val="28"/>
          <w:szCs w:val="28"/>
          <w:lang w:val="ky-KG"/>
        </w:rPr>
        <w:lastRenderedPageBreak/>
        <w:t xml:space="preserve">(өткөн жылдын  ушул мезгилине карата пайыз менен) </w:t>
      </w:r>
    </w:p>
    <w:tbl>
      <w:tblPr>
        <w:tblW w:w="9648" w:type="dxa"/>
        <w:tblInd w:w="113" w:type="dxa"/>
        <w:tblLook w:val="04A0" w:firstRow="1" w:lastRow="0" w:firstColumn="1" w:lastColumn="0" w:noHBand="0" w:noVBand="1"/>
      </w:tblPr>
      <w:tblGrid>
        <w:gridCol w:w="2122"/>
        <w:gridCol w:w="1060"/>
        <w:gridCol w:w="1060"/>
        <w:gridCol w:w="1060"/>
        <w:gridCol w:w="1060"/>
        <w:gridCol w:w="1060"/>
        <w:gridCol w:w="1060"/>
        <w:gridCol w:w="1166"/>
      </w:tblGrid>
      <w:tr w:rsidR="00307074" w:rsidRPr="00D71D5D" w:rsidTr="00D71D5D">
        <w:trPr>
          <w:trHeight w:val="639"/>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2837" w:rsidRPr="00723D68" w:rsidRDefault="00E02837" w:rsidP="00EA3D12">
            <w:pPr>
              <w:spacing w:after="0" w:line="240" w:lineRule="auto"/>
              <w:jc w:val="center"/>
              <w:rPr>
                <w:rFonts w:ascii="Times New Roman" w:hAnsi="Times New Roman"/>
                <w:bCs/>
                <w:sz w:val="24"/>
                <w:szCs w:val="18"/>
                <w:lang w:val="ky-KG"/>
              </w:rPr>
            </w:pPr>
            <w:r w:rsidRPr="00723D68">
              <w:rPr>
                <w:rFonts w:ascii="Times New Roman" w:hAnsi="Times New Roman"/>
                <w:bCs/>
                <w:sz w:val="24"/>
                <w:szCs w:val="18"/>
                <w:lang w:val="ky-KG"/>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2017</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2018</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2019</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2020</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2021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2022</w:t>
            </w:r>
          </w:p>
        </w:tc>
        <w:tc>
          <w:tcPr>
            <w:tcW w:w="1166" w:type="dxa"/>
            <w:vMerge w:val="restart"/>
            <w:tcBorders>
              <w:top w:val="single" w:sz="4" w:space="0" w:color="auto"/>
              <w:left w:val="nil"/>
              <w:right w:val="single" w:sz="4" w:space="0" w:color="auto"/>
            </w:tcBorders>
            <w:shd w:val="clear" w:color="auto" w:fill="auto"/>
            <w:vAlign w:val="center"/>
          </w:tcPr>
          <w:p w:rsidR="00E02837" w:rsidRPr="00723D68" w:rsidRDefault="00723D68" w:rsidP="00EA3D12">
            <w:pPr>
              <w:spacing w:after="0" w:line="240" w:lineRule="auto"/>
              <w:jc w:val="center"/>
              <w:rPr>
                <w:rFonts w:ascii="Times New Roman" w:hAnsi="Times New Roman"/>
                <w:bCs/>
                <w:sz w:val="24"/>
                <w:szCs w:val="18"/>
                <w:lang w:val="ky-KG"/>
              </w:rPr>
            </w:pPr>
            <w:r>
              <w:rPr>
                <w:rFonts w:ascii="Times New Roman" w:hAnsi="Times New Roman"/>
                <w:bCs/>
                <w:sz w:val="24"/>
                <w:szCs w:val="18"/>
                <w:lang w:val="ky-KG"/>
              </w:rPr>
              <w:t xml:space="preserve"> Орточо </w:t>
            </w:r>
          </w:p>
        </w:tc>
      </w:tr>
      <w:tr w:rsidR="00307074" w:rsidRPr="00D71D5D" w:rsidTr="00D71D5D">
        <w:trPr>
          <w:trHeight w:val="639"/>
        </w:trPr>
        <w:tc>
          <w:tcPr>
            <w:tcW w:w="212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02837" w:rsidRPr="00D71D5D" w:rsidRDefault="00E02837" w:rsidP="00EA3D12">
            <w:pPr>
              <w:spacing w:after="0" w:line="240" w:lineRule="auto"/>
              <w:rPr>
                <w:rFonts w:ascii="Times New Roman" w:hAnsi="Times New Roman"/>
                <w:bCs/>
                <w:sz w:val="24"/>
                <w:szCs w:val="18"/>
              </w:rPr>
            </w:pPr>
          </w:p>
        </w:tc>
        <w:tc>
          <w:tcPr>
            <w:tcW w:w="1060" w:type="dxa"/>
            <w:tcBorders>
              <w:top w:val="nil"/>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янв.-дек.</w:t>
            </w:r>
          </w:p>
        </w:tc>
        <w:tc>
          <w:tcPr>
            <w:tcW w:w="1060" w:type="dxa"/>
            <w:tcBorders>
              <w:top w:val="nil"/>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янв.-дек.</w:t>
            </w:r>
          </w:p>
        </w:tc>
        <w:tc>
          <w:tcPr>
            <w:tcW w:w="1060" w:type="dxa"/>
            <w:tcBorders>
              <w:top w:val="nil"/>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янв.-дек.</w:t>
            </w:r>
          </w:p>
        </w:tc>
        <w:tc>
          <w:tcPr>
            <w:tcW w:w="1060" w:type="dxa"/>
            <w:tcBorders>
              <w:top w:val="nil"/>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янв.-дек.</w:t>
            </w:r>
          </w:p>
        </w:tc>
        <w:tc>
          <w:tcPr>
            <w:tcW w:w="1060" w:type="dxa"/>
            <w:tcBorders>
              <w:top w:val="nil"/>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янв.-дек.</w:t>
            </w:r>
          </w:p>
        </w:tc>
        <w:tc>
          <w:tcPr>
            <w:tcW w:w="1060" w:type="dxa"/>
            <w:tcBorders>
              <w:top w:val="nil"/>
              <w:left w:val="nil"/>
              <w:bottom w:val="single" w:sz="4" w:space="0" w:color="auto"/>
              <w:right w:val="single" w:sz="4" w:space="0" w:color="auto"/>
            </w:tcBorders>
            <w:shd w:val="clear" w:color="auto" w:fill="auto"/>
            <w:vAlign w:val="center"/>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янв.-март</w:t>
            </w:r>
          </w:p>
        </w:tc>
        <w:tc>
          <w:tcPr>
            <w:tcW w:w="1166" w:type="dxa"/>
            <w:vMerge/>
            <w:tcBorders>
              <w:left w:val="nil"/>
              <w:bottom w:val="single" w:sz="4" w:space="0" w:color="auto"/>
              <w:right w:val="single" w:sz="4" w:space="0" w:color="auto"/>
            </w:tcBorders>
            <w:shd w:val="clear" w:color="auto" w:fill="auto"/>
          </w:tcPr>
          <w:p w:rsidR="00E02837" w:rsidRPr="00D71D5D" w:rsidRDefault="00E02837" w:rsidP="00EA3D12">
            <w:pPr>
              <w:spacing w:after="0" w:line="240" w:lineRule="auto"/>
              <w:jc w:val="center"/>
              <w:rPr>
                <w:rFonts w:ascii="Times New Roman" w:hAnsi="Times New Roman"/>
                <w:bCs/>
                <w:sz w:val="24"/>
                <w:szCs w:val="18"/>
              </w:rPr>
            </w:pPr>
          </w:p>
        </w:tc>
      </w:tr>
      <w:tr w:rsidR="00307074" w:rsidRPr="00D71D5D" w:rsidTr="00D71D5D">
        <w:trPr>
          <w:trHeight w:val="511"/>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E02837" w:rsidRPr="00723D68" w:rsidRDefault="00723D68" w:rsidP="00EA3D12">
            <w:pPr>
              <w:spacing w:after="0" w:line="240" w:lineRule="auto"/>
              <w:rPr>
                <w:rFonts w:ascii="Times New Roman" w:hAnsi="Times New Roman"/>
                <w:bCs/>
                <w:sz w:val="24"/>
                <w:szCs w:val="18"/>
                <w:lang w:val="ky-KG"/>
              </w:rPr>
            </w:pPr>
            <w:r>
              <w:rPr>
                <w:rFonts w:ascii="Times New Roman" w:hAnsi="Times New Roman"/>
                <w:bCs/>
                <w:sz w:val="24"/>
                <w:szCs w:val="18"/>
                <w:lang w:val="ky-KG"/>
              </w:rPr>
              <w:t xml:space="preserve"> Бардык товарлар жана кызмат көрсөтүүлөр </w:t>
            </w:r>
          </w:p>
        </w:tc>
        <w:tc>
          <w:tcPr>
            <w:tcW w:w="1060" w:type="dxa"/>
            <w:tcBorders>
              <w:top w:val="nil"/>
              <w:left w:val="nil"/>
              <w:bottom w:val="single" w:sz="4" w:space="0" w:color="auto"/>
              <w:right w:val="single" w:sz="4" w:space="0" w:color="auto"/>
            </w:tcBorders>
            <w:shd w:val="clear" w:color="auto" w:fill="auto"/>
            <w:noWrap/>
            <w:vAlign w:val="bottom"/>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103,2</w:t>
            </w:r>
          </w:p>
        </w:tc>
        <w:tc>
          <w:tcPr>
            <w:tcW w:w="1060" w:type="dxa"/>
            <w:tcBorders>
              <w:top w:val="nil"/>
              <w:left w:val="nil"/>
              <w:bottom w:val="single" w:sz="4" w:space="0" w:color="auto"/>
              <w:right w:val="single" w:sz="4" w:space="0" w:color="auto"/>
            </w:tcBorders>
            <w:shd w:val="clear" w:color="auto" w:fill="auto"/>
            <w:noWrap/>
            <w:vAlign w:val="bottom"/>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101,5</w:t>
            </w:r>
          </w:p>
        </w:tc>
        <w:tc>
          <w:tcPr>
            <w:tcW w:w="1060" w:type="dxa"/>
            <w:tcBorders>
              <w:top w:val="nil"/>
              <w:left w:val="nil"/>
              <w:bottom w:val="single" w:sz="4" w:space="0" w:color="auto"/>
              <w:right w:val="single" w:sz="4" w:space="0" w:color="auto"/>
            </w:tcBorders>
            <w:shd w:val="clear" w:color="auto" w:fill="auto"/>
            <w:noWrap/>
            <w:vAlign w:val="bottom"/>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101,1</w:t>
            </w:r>
          </w:p>
        </w:tc>
        <w:tc>
          <w:tcPr>
            <w:tcW w:w="1060" w:type="dxa"/>
            <w:tcBorders>
              <w:top w:val="nil"/>
              <w:left w:val="nil"/>
              <w:bottom w:val="single" w:sz="4" w:space="0" w:color="auto"/>
              <w:right w:val="single" w:sz="4" w:space="0" w:color="auto"/>
            </w:tcBorders>
            <w:shd w:val="clear" w:color="auto" w:fill="auto"/>
            <w:noWrap/>
            <w:vAlign w:val="bottom"/>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106,3</w:t>
            </w:r>
          </w:p>
        </w:tc>
        <w:tc>
          <w:tcPr>
            <w:tcW w:w="1060" w:type="dxa"/>
            <w:tcBorders>
              <w:top w:val="nil"/>
              <w:left w:val="nil"/>
              <w:bottom w:val="single" w:sz="4" w:space="0" w:color="auto"/>
              <w:right w:val="single" w:sz="4" w:space="0" w:color="auto"/>
            </w:tcBorders>
            <w:shd w:val="clear" w:color="auto" w:fill="auto"/>
            <w:noWrap/>
            <w:vAlign w:val="bottom"/>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111,9</w:t>
            </w:r>
          </w:p>
        </w:tc>
        <w:tc>
          <w:tcPr>
            <w:tcW w:w="1060" w:type="dxa"/>
            <w:tcBorders>
              <w:top w:val="nil"/>
              <w:left w:val="nil"/>
              <w:bottom w:val="single" w:sz="4" w:space="0" w:color="auto"/>
              <w:right w:val="single" w:sz="4" w:space="0" w:color="auto"/>
            </w:tcBorders>
            <w:shd w:val="clear" w:color="auto" w:fill="auto"/>
            <w:noWrap/>
            <w:vAlign w:val="bottom"/>
            <w:hideMark/>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111,7</w:t>
            </w:r>
          </w:p>
        </w:tc>
        <w:tc>
          <w:tcPr>
            <w:tcW w:w="1166" w:type="dxa"/>
            <w:tcBorders>
              <w:top w:val="nil"/>
              <w:left w:val="nil"/>
              <w:bottom w:val="single" w:sz="4" w:space="0" w:color="auto"/>
              <w:right w:val="single" w:sz="4" w:space="0" w:color="auto"/>
            </w:tcBorders>
            <w:shd w:val="clear" w:color="auto" w:fill="auto"/>
            <w:vAlign w:val="bottom"/>
          </w:tcPr>
          <w:p w:rsidR="00E02837" w:rsidRPr="00D71D5D" w:rsidRDefault="00E02837" w:rsidP="00EA3D12">
            <w:pPr>
              <w:spacing w:after="0" w:line="240" w:lineRule="auto"/>
              <w:jc w:val="center"/>
              <w:rPr>
                <w:rFonts w:ascii="Times New Roman" w:hAnsi="Times New Roman"/>
                <w:bCs/>
                <w:sz w:val="24"/>
                <w:szCs w:val="18"/>
              </w:rPr>
            </w:pPr>
            <w:r w:rsidRPr="00D71D5D">
              <w:rPr>
                <w:rFonts w:ascii="Times New Roman" w:hAnsi="Times New Roman"/>
                <w:bCs/>
                <w:sz w:val="24"/>
                <w:szCs w:val="18"/>
              </w:rPr>
              <w:t>106,0</w:t>
            </w:r>
          </w:p>
        </w:tc>
      </w:tr>
    </w:tbl>
    <w:p w:rsidR="00E02837" w:rsidRPr="00D71D5D" w:rsidRDefault="00E02837" w:rsidP="00D71D5D">
      <w:pPr>
        <w:spacing w:after="0"/>
        <w:ind w:firstLine="567"/>
        <w:jc w:val="both"/>
        <w:rPr>
          <w:bCs/>
          <w:sz w:val="12"/>
          <w:szCs w:val="28"/>
        </w:rPr>
      </w:pPr>
    </w:p>
    <w:p w:rsidR="00E45418" w:rsidRPr="00E45418" w:rsidRDefault="00E45418" w:rsidP="00E45418">
      <w:pPr>
        <w:spacing w:after="0"/>
        <w:ind w:firstLine="567"/>
        <w:jc w:val="both"/>
        <w:rPr>
          <w:rFonts w:ascii="Times New Roman" w:hAnsi="Times New Roman"/>
          <w:sz w:val="28"/>
          <w:szCs w:val="28"/>
          <w:lang w:val="ky-KG"/>
        </w:rPr>
      </w:pPr>
      <w:r w:rsidRPr="00E45418">
        <w:rPr>
          <w:rFonts w:ascii="Times New Roman" w:hAnsi="Times New Roman"/>
          <w:sz w:val="28"/>
          <w:szCs w:val="28"/>
          <w:lang w:val="ky-KG"/>
        </w:rPr>
        <w:t>Кыргыз Республикасында акыркы жылдары товарларга жана кызмат көрсөтүүлөргө керектөө бааларынын индекси орточо 6%ды түздү.</w:t>
      </w:r>
    </w:p>
    <w:p w:rsidR="00E45418" w:rsidRPr="00E45418" w:rsidRDefault="00E45418" w:rsidP="00E45418">
      <w:pPr>
        <w:spacing w:after="0"/>
        <w:ind w:firstLine="567"/>
        <w:jc w:val="both"/>
        <w:rPr>
          <w:rFonts w:ascii="Times New Roman" w:hAnsi="Times New Roman"/>
          <w:sz w:val="28"/>
          <w:szCs w:val="28"/>
          <w:lang w:val="ky-KG"/>
        </w:rPr>
      </w:pPr>
      <w:r w:rsidRPr="00E45418">
        <w:rPr>
          <w:rFonts w:ascii="Times New Roman" w:hAnsi="Times New Roman"/>
          <w:sz w:val="28"/>
          <w:szCs w:val="28"/>
          <w:lang w:val="ky-KG"/>
        </w:rPr>
        <w:t>Сунушталган вариант</w:t>
      </w:r>
    </w:p>
    <w:p w:rsidR="00E45418" w:rsidRDefault="009C751F" w:rsidP="00C24F90">
      <w:pPr>
        <w:shd w:val="clear" w:color="auto" w:fill="FFFFFF"/>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 </w:t>
      </w:r>
      <w:r w:rsidRPr="00C24F90">
        <w:rPr>
          <w:rFonts w:ascii="Times New Roman" w:eastAsia="Times New Roman" w:hAnsi="Times New Roman" w:cs="Times New Roman"/>
          <w:bCs/>
          <w:sz w:val="28"/>
          <w:szCs w:val="28"/>
          <w:lang w:val="ky-KG" w:eastAsia="ru-RU"/>
        </w:rPr>
        <w:t>Минималдуу чекене баалар ЕАЭБге кирүү шарттарында Кыргыз Республикасынын салык системасынын атаандаштыкка жөндөмдүүлүгүнүн көйгөйлөрүн аныктоо,  Кыргыз Республикасынын мамлекеттик бюджетин коргоонун натыйжалуу механизмин аныктоо  жана товарларды керектөөнүн ички рыногун Кыргыз Республикасынын аймагына ташылып келүүчү тамекилердин баасын негизсиз жасалма төмөндөтүүдөн, тамеки буюмдарын керектөөнү жана тамекинин зыяндуу таасирин азайтуу максатында белгиленет</w:t>
      </w:r>
      <w:r w:rsidR="00AC7B56" w:rsidRPr="00C24F90">
        <w:rPr>
          <w:rFonts w:ascii="Times New Roman" w:eastAsia="Times New Roman" w:hAnsi="Times New Roman" w:cs="Times New Roman"/>
          <w:bCs/>
          <w:sz w:val="28"/>
          <w:szCs w:val="28"/>
          <w:lang w:val="ky-KG" w:eastAsia="ru-RU"/>
        </w:rPr>
        <w:t>.</w:t>
      </w:r>
      <w:r w:rsidR="00AC7B56">
        <w:rPr>
          <w:rFonts w:ascii="Times New Roman" w:hAnsi="Times New Roman"/>
          <w:sz w:val="28"/>
          <w:szCs w:val="28"/>
          <w:lang w:val="ky-KG"/>
        </w:rPr>
        <w:t xml:space="preserve"> </w:t>
      </w:r>
    </w:p>
    <w:p w:rsidR="00E02837" w:rsidRPr="00ED37A6" w:rsidRDefault="00ED37A6" w:rsidP="00D71D5D">
      <w:pPr>
        <w:pStyle w:val="a7"/>
        <w:shd w:val="clear" w:color="auto" w:fill="FFFFFF"/>
        <w:spacing w:before="0" w:beforeAutospacing="0" w:after="0" w:afterAutospacing="0"/>
        <w:ind w:firstLine="567"/>
        <w:jc w:val="both"/>
        <w:rPr>
          <w:bCs/>
          <w:sz w:val="28"/>
          <w:szCs w:val="28"/>
          <w:lang w:val="ky-KG"/>
        </w:rPr>
      </w:pPr>
      <w:r w:rsidRPr="00ED37A6">
        <w:rPr>
          <w:bCs/>
          <w:sz w:val="28"/>
          <w:szCs w:val="28"/>
          <w:lang w:val="ky-KG"/>
        </w:rPr>
        <w:t xml:space="preserve">Салык салуунун </w:t>
      </w:r>
      <w:r w:rsidR="002A5D8B">
        <w:rPr>
          <w:bCs/>
          <w:sz w:val="28"/>
          <w:szCs w:val="28"/>
          <w:lang w:val="ky-KG"/>
        </w:rPr>
        <w:t xml:space="preserve">аныктык принциптерин, жүргүзүлүп жаткан салык саясатынын алдын алуучулугун сактоо максатында: </w:t>
      </w:r>
    </w:p>
    <w:p w:rsidR="00E02837" w:rsidRPr="008B2293" w:rsidRDefault="00AC7B56" w:rsidP="00E4197B">
      <w:pPr>
        <w:pStyle w:val="a7"/>
        <w:shd w:val="clear" w:color="auto" w:fill="FFFFFF"/>
        <w:spacing w:before="0" w:beforeAutospacing="0" w:after="0" w:afterAutospacing="0"/>
        <w:ind w:firstLine="567"/>
        <w:jc w:val="both"/>
        <w:rPr>
          <w:sz w:val="28"/>
          <w:szCs w:val="28"/>
          <w:lang w:val="ky-KG"/>
        </w:rPr>
      </w:pPr>
      <w:r>
        <w:rPr>
          <w:sz w:val="28"/>
          <w:szCs w:val="28"/>
          <w:lang w:val="ky-KG"/>
        </w:rPr>
        <w:t xml:space="preserve"> </w:t>
      </w:r>
      <w:r w:rsidR="00EC671A" w:rsidRPr="008B2293">
        <w:rPr>
          <w:sz w:val="28"/>
          <w:szCs w:val="28"/>
          <w:lang w:val="ky-KG"/>
        </w:rPr>
        <w:t>1) өткөн жылдардагы (2018-2022) минималдык чекен</w:t>
      </w:r>
      <w:r w:rsidR="00DF0013" w:rsidRPr="008B2293">
        <w:rPr>
          <w:sz w:val="28"/>
          <w:szCs w:val="28"/>
          <w:lang w:val="ky-KG"/>
        </w:rPr>
        <w:t>е</w:t>
      </w:r>
      <w:r w:rsidR="00EC671A" w:rsidRPr="008B2293">
        <w:rPr>
          <w:sz w:val="28"/>
          <w:szCs w:val="28"/>
          <w:lang w:val="ky-KG"/>
        </w:rPr>
        <w:t xml:space="preserve"> бааны</w:t>
      </w:r>
      <w:r w:rsidR="00DF0013" w:rsidRPr="008B2293">
        <w:rPr>
          <w:sz w:val="28"/>
          <w:szCs w:val="28"/>
          <w:lang w:val="ky-KG"/>
        </w:rPr>
        <w:t xml:space="preserve"> 2022-20226</w:t>
      </w:r>
      <w:r w:rsidR="00E4197B" w:rsidRPr="008B2293">
        <w:rPr>
          <w:sz w:val="28"/>
          <w:szCs w:val="28"/>
          <w:lang w:val="ky-KG"/>
        </w:rPr>
        <w:t xml:space="preserve">-жылдарда </w:t>
      </w:r>
      <w:r w:rsidR="00EC671A" w:rsidRPr="008B2293">
        <w:rPr>
          <w:sz w:val="28"/>
          <w:szCs w:val="28"/>
          <w:lang w:val="ky-KG"/>
        </w:rPr>
        <w:t xml:space="preserve"> </w:t>
      </w:r>
      <w:r w:rsidR="00DF0013" w:rsidRPr="008B2293">
        <w:rPr>
          <w:sz w:val="28"/>
          <w:szCs w:val="28"/>
          <w:lang w:val="ky-KG"/>
        </w:rPr>
        <w:t xml:space="preserve"> </w:t>
      </w:r>
      <w:r w:rsidR="00EC671A" w:rsidRPr="008B2293">
        <w:rPr>
          <w:sz w:val="28"/>
          <w:szCs w:val="28"/>
          <w:lang w:val="ky-KG"/>
        </w:rPr>
        <w:t xml:space="preserve">жогорулатуу темпин сактоо менен чыпкалуу жана чыпкасыз </w:t>
      </w:r>
      <w:r w:rsidR="00DF0013" w:rsidRPr="008B2293">
        <w:rPr>
          <w:sz w:val="28"/>
          <w:szCs w:val="28"/>
          <w:lang w:val="ky-KG"/>
        </w:rPr>
        <w:t xml:space="preserve">сигареттерге </w:t>
      </w:r>
      <w:r w:rsidR="00E4197B" w:rsidRPr="008B2293">
        <w:rPr>
          <w:sz w:val="28"/>
          <w:szCs w:val="28"/>
          <w:lang w:val="ky-KG"/>
        </w:rPr>
        <w:t xml:space="preserve">минималдык чекен бааны этап менен </w:t>
      </w:r>
      <w:r w:rsidR="00076E0E" w:rsidRPr="008B2293">
        <w:rPr>
          <w:sz w:val="28"/>
          <w:szCs w:val="28"/>
          <w:lang w:val="ky-KG"/>
        </w:rPr>
        <w:t xml:space="preserve">ар бир жарым жылда </w:t>
      </w:r>
      <w:r w:rsidR="00E4197B" w:rsidRPr="008B2293">
        <w:rPr>
          <w:sz w:val="28"/>
          <w:szCs w:val="28"/>
          <w:lang w:val="ky-KG"/>
        </w:rPr>
        <w:t xml:space="preserve">жогорулатуу сунуш кылынууда, ал төмөнкү өлчөмдө: </w:t>
      </w:r>
    </w:p>
    <w:tbl>
      <w:tblPr>
        <w:tblW w:w="5000" w:type="pct"/>
        <w:shd w:val="clear" w:color="auto" w:fill="FFFFFF"/>
        <w:tblCellMar>
          <w:left w:w="0" w:type="dxa"/>
          <w:right w:w="0" w:type="dxa"/>
        </w:tblCellMar>
        <w:tblLook w:val="04A0" w:firstRow="1" w:lastRow="0" w:firstColumn="1" w:lastColumn="0" w:noHBand="0" w:noVBand="1"/>
      </w:tblPr>
      <w:tblGrid>
        <w:gridCol w:w="1718"/>
        <w:gridCol w:w="3804"/>
        <w:gridCol w:w="3765"/>
      </w:tblGrid>
      <w:tr w:rsidR="00006F53" w:rsidRPr="008B2293" w:rsidTr="00A13454">
        <w:trPr>
          <w:trHeight w:val="307"/>
        </w:trPr>
        <w:tc>
          <w:tcPr>
            <w:tcW w:w="925" w:type="pct"/>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proofErr w:type="spellStart"/>
            <w:r w:rsidRPr="008B2293">
              <w:rPr>
                <w:rFonts w:ascii="Times New Roman" w:eastAsia="Times New Roman" w:hAnsi="Times New Roman" w:cs="Times New Roman"/>
                <w:bCs/>
                <w:sz w:val="28"/>
                <w:szCs w:val="28"/>
                <w:lang w:eastAsia="ru-RU"/>
              </w:rPr>
              <w:t>Мезгили</w:t>
            </w:r>
            <w:proofErr w:type="spellEnd"/>
          </w:p>
        </w:tc>
        <w:tc>
          <w:tcPr>
            <w:tcW w:w="4075"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pStyle w:val="tkTablica"/>
              <w:spacing w:after="0" w:line="240" w:lineRule="auto"/>
              <w:jc w:val="center"/>
              <w:rPr>
                <w:rFonts w:ascii="Times New Roman" w:hAnsi="Times New Roman" w:cs="Times New Roman"/>
                <w:sz w:val="28"/>
                <w:szCs w:val="28"/>
                <w:lang w:val="ky-KG"/>
              </w:rPr>
            </w:pPr>
            <w:r w:rsidRPr="008B2293">
              <w:rPr>
                <w:rFonts w:ascii="Times New Roman" w:hAnsi="Times New Roman" w:cs="Times New Roman"/>
                <w:sz w:val="28"/>
                <w:szCs w:val="28"/>
                <w:lang w:val="ky-KG"/>
              </w:rPr>
              <w:t xml:space="preserve">20(жыйырма) даана   үчүн минималдык чекен баа </w:t>
            </w:r>
          </w:p>
          <w:p w:rsidR="00006F53" w:rsidRPr="008B2293" w:rsidRDefault="00006F53" w:rsidP="00A13454">
            <w:pPr>
              <w:spacing w:after="120"/>
              <w:rPr>
                <w:rFonts w:ascii="Times New Roman" w:eastAsia="Times New Roman" w:hAnsi="Times New Roman" w:cs="Times New Roman"/>
                <w:bCs/>
                <w:sz w:val="28"/>
                <w:szCs w:val="28"/>
                <w:lang w:val="ky-KG" w:eastAsia="ru-RU"/>
              </w:rPr>
            </w:pPr>
          </w:p>
        </w:tc>
      </w:tr>
      <w:tr w:rsidR="00006F53" w:rsidRPr="008B2293" w:rsidTr="00A13454">
        <w:trPr>
          <w:trHeight w:val="307"/>
        </w:trPr>
        <w:tc>
          <w:tcPr>
            <w:tcW w:w="925" w:type="pct"/>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jc w:val="both"/>
              <w:rPr>
                <w:rFonts w:ascii="Times New Roman" w:eastAsia="Times New Roman" w:hAnsi="Times New Roman" w:cs="Times New Roman"/>
                <w:bCs/>
                <w:sz w:val="28"/>
                <w:szCs w:val="28"/>
                <w:lang w:eastAsia="ru-RU"/>
              </w:rPr>
            </w:pP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hAnsi="Times New Roman" w:cs="Times New Roman"/>
                <w:sz w:val="28"/>
                <w:szCs w:val="28"/>
                <w:lang w:val="ky-KG"/>
              </w:rPr>
              <w:t>1-январынан  30-июнун кошо</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hAnsi="Times New Roman" w:cs="Times New Roman"/>
                <w:sz w:val="28"/>
                <w:szCs w:val="28"/>
                <w:lang w:val="ky-KG"/>
              </w:rPr>
              <w:t>1-июлунан  31-декабрын кошо</w:t>
            </w:r>
          </w:p>
        </w:tc>
      </w:tr>
      <w:tr w:rsidR="00006F53" w:rsidRPr="008B2293" w:rsidTr="00A13454">
        <w:trPr>
          <w:trHeight w:val="307"/>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2022-жыл</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95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100 сом</w:t>
            </w:r>
          </w:p>
        </w:tc>
      </w:tr>
      <w:tr w:rsidR="00006F53" w:rsidRPr="008B2293" w:rsidTr="00A13454">
        <w:trPr>
          <w:trHeight w:val="307"/>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2023-жыл </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105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110 сом</w:t>
            </w:r>
          </w:p>
        </w:tc>
      </w:tr>
      <w:tr w:rsidR="00006F53" w:rsidRPr="008B2293" w:rsidTr="00A13454">
        <w:trPr>
          <w:trHeight w:val="307"/>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2024-жыл</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115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120 сом</w:t>
            </w:r>
          </w:p>
        </w:tc>
      </w:tr>
      <w:tr w:rsidR="00006F53" w:rsidRPr="008B2293" w:rsidTr="00A13454">
        <w:trPr>
          <w:trHeight w:val="307"/>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2025-жыл </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125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130 сом</w:t>
            </w:r>
          </w:p>
        </w:tc>
      </w:tr>
      <w:tr w:rsidR="00006F53" w:rsidRPr="008B2293" w:rsidTr="00A13454">
        <w:trPr>
          <w:trHeight w:val="184"/>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2026-жыл</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     135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      140 сом</w:t>
            </w:r>
          </w:p>
        </w:tc>
      </w:tr>
    </w:tbl>
    <w:p w:rsidR="00505BB0" w:rsidRPr="008B2293" w:rsidRDefault="00505BB0" w:rsidP="00505BB0">
      <w:pPr>
        <w:spacing w:line="240" w:lineRule="auto"/>
        <w:ind w:firstLine="708"/>
        <w:jc w:val="both"/>
        <w:rPr>
          <w:rFonts w:ascii="Times New Roman" w:hAnsi="Times New Roman" w:cs="Times New Roman"/>
          <w:sz w:val="28"/>
          <w:szCs w:val="28"/>
          <w:lang w:val="ky-KG"/>
        </w:rPr>
      </w:pPr>
      <w:r w:rsidRPr="008B2293">
        <w:rPr>
          <w:rFonts w:ascii="Times New Roman" w:hAnsi="Times New Roman" w:cs="Times New Roman"/>
          <w:sz w:val="28"/>
          <w:szCs w:val="28"/>
          <w:lang w:val="ky-KG"/>
        </w:rPr>
        <w:t>2) Цилиндр формасындагы ысытылуучу тамеки (ысытылуучу тамеки таякчасы (таяк), ысытылуучу тамеки капсуласы) менен буюмдарга минималдуу чекене бааларды белгилөө жана салттуу сигареттердин минималдуу чекене бааларына теңдөө сунушталууда, ошондой эле 2022-жылдан 2026-жылга чейинки ар бир жарым жылда 5 сомго көбөйтүүнү төмөнкү өлчөмдөрдө кара</w:t>
      </w:r>
      <w:r w:rsidR="007B0E53" w:rsidRPr="008B2293">
        <w:rPr>
          <w:rFonts w:ascii="Times New Roman" w:hAnsi="Times New Roman" w:cs="Times New Roman"/>
          <w:sz w:val="28"/>
          <w:szCs w:val="28"/>
          <w:lang w:val="ky-KG"/>
        </w:rPr>
        <w:t>л</w:t>
      </w:r>
      <w:r w:rsidRPr="008B2293">
        <w:rPr>
          <w:rFonts w:ascii="Times New Roman" w:hAnsi="Times New Roman" w:cs="Times New Roman"/>
          <w:sz w:val="28"/>
          <w:szCs w:val="28"/>
          <w:lang w:val="ky-KG"/>
        </w:rPr>
        <w:t>сын:</w:t>
      </w:r>
    </w:p>
    <w:p w:rsidR="00505BB0" w:rsidRPr="008B2293" w:rsidRDefault="00505BB0" w:rsidP="00006F53">
      <w:pPr>
        <w:spacing w:line="240" w:lineRule="auto"/>
        <w:ind w:firstLine="708"/>
        <w:jc w:val="both"/>
        <w:rPr>
          <w:rFonts w:ascii="Times New Roman" w:hAnsi="Times New Roman" w:cs="Times New Roman"/>
          <w:sz w:val="28"/>
          <w:szCs w:val="28"/>
          <w:lang w:val="ky-KG"/>
        </w:rPr>
      </w:pPr>
    </w:p>
    <w:tbl>
      <w:tblPr>
        <w:tblW w:w="0" w:type="auto"/>
        <w:shd w:val="clear" w:color="auto" w:fill="FFFFFF"/>
        <w:tblLayout w:type="fixed"/>
        <w:tblCellMar>
          <w:left w:w="0" w:type="dxa"/>
          <w:right w:w="0" w:type="dxa"/>
        </w:tblCellMar>
        <w:tblLook w:val="04A0" w:firstRow="1" w:lastRow="0" w:firstColumn="1" w:lastColumn="0" w:noHBand="0" w:noVBand="1"/>
      </w:tblPr>
      <w:tblGrid>
        <w:gridCol w:w="1718"/>
        <w:gridCol w:w="3804"/>
        <w:gridCol w:w="3765"/>
      </w:tblGrid>
      <w:tr w:rsidR="00006F53" w:rsidRPr="008B2293" w:rsidTr="00A13454">
        <w:trPr>
          <w:trHeight w:val="341"/>
        </w:trPr>
        <w:tc>
          <w:tcPr>
            <w:tcW w:w="1718"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hAnsi="Times New Roman" w:cs="Times New Roman"/>
                <w:bCs/>
                <w:sz w:val="28"/>
                <w:szCs w:val="28"/>
                <w:lang w:val="ky-KG"/>
              </w:rPr>
              <w:t>Мезгили</w:t>
            </w:r>
          </w:p>
        </w:tc>
        <w:tc>
          <w:tcPr>
            <w:tcW w:w="7569"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pStyle w:val="tkTablica"/>
              <w:spacing w:after="0" w:line="240" w:lineRule="auto"/>
              <w:jc w:val="center"/>
              <w:rPr>
                <w:rFonts w:ascii="Times New Roman" w:hAnsi="Times New Roman" w:cs="Times New Roman"/>
                <w:sz w:val="28"/>
                <w:szCs w:val="28"/>
                <w:lang w:val="ky-KG"/>
              </w:rPr>
            </w:pPr>
            <w:r w:rsidRPr="008B2293">
              <w:rPr>
                <w:rFonts w:ascii="Times New Roman" w:hAnsi="Times New Roman" w:cs="Times New Roman"/>
                <w:sz w:val="28"/>
                <w:szCs w:val="28"/>
                <w:lang w:val="ky-KG"/>
              </w:rPr>
              <w:t xml:space="preserve">20 (жыйырма) даана  үчүн минималдык чекен баа </w:t>
            </w:r>
          </w:p>
          <w:p w:rsidR="00006F53" w:rsidRPr="008B2293" w:rsidRDefault="00006F53" w:rsidP="00A13454">
            <w:pPr>
              <w:spacing w:after="120"/>
              <w:ind w:firstLine="397"/>
              <w:jc w:val="both"/>
              <w:rPr>
                <w:rFonts w:ascii="Times New Roman" w:eastAsia="Times New Roman" w:hAnsi="Times New Roman" w:cs="Times New Roman"/>
                <w:bCs/>
                <w:sz w:val="28"/>
                <w:szCs w:val="28"/>
                <w:lang w:val="ky-KG" w:eastAsia="ru-RU"/>
              </w:rPr>
            </w:pPr>
          </w:p>
        </w:tc>
      </w:tr>
      <w:tr w:rsidR="00006F53" w:rsidRPr="008B2293" w:rsidTr="00A13454">
        <w:trPr>
          <w:trHeight w:val="341"/>
        </w:trPr>
        <w:tc>
          <w:tcPr>
            <w:tcW w:w="1718" w:type="dxa"/>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jc w:val="both"/>
              <w:rPr>
                <w:rFonts w:ascii="Times New Roman" w:eastAsia="Times New Roman" w:hAnsi="Times New Roman" w:cs="Times New Roman"/>
                <w:bCs/>
                <w:sz w:val="28"/>
                <w:szCs w:val="28"/>
                <w:lang w:eastAsia="ru-RU"/>
              </w:rPr>
            </w:pPr>
          </w:p>
        </w:tc>
        <w:tc>
          <w:tcPr>
            <w:tcW w:w="3804"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hAnsi="Times New Roman" w:cs="Times New Roman"/>
                <w:sz w:val="28"/>
                <w:szCs w:val="28"/>
                <w:lang w:val="ky-KG"/>
              </w:rPr>
              <w:t>1-январынан  30-июнунун кошо</w:t>
            </w:r>
          </w:p>
        </w:tc>
        <w:tc>
          <w:tcPr>
            <w:tcW w:w="3765" w:type="dxa"/>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hAnsi="Times New Roman" w:cs="Times New Roman"/>
                <w:sz w:val="28"/>
                <w:szCs w:val="28"/>
                <w:lang w:val="ky-KG"/>
              </w:rPr>
              <w:t>1-июлунан  31-декабрын кошо</w:t>
            </w:r>
          </w:p>
        </w:tc>
      </w:tr>
      <w:tr w:rsidR="00006F53" w:rsidRPr="008B2293" w:rsidTr="00A13454">
        <w:trPr>
          <w:trHeight w:val="341"/>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2022- </w:t>
            </w:r>
            <w:proofErr w:type="spellStart"/>
            <w:r w:rsidRPr="008B2293">
              <w:rPr>
                <w:rFonts w:ascii="Times New Roman" w:eastAsia="Times New Roman" w:hAnsi="Times New Roman" w:cs="Times New Roman"/>
                <w:bCs/>
                <w:sz w:val="28"/>
                <w:szCs w:val="28"/>
                <w:lang w:eastAsia="ru-RU"/>
              </w:rPr>
              <w:t>жыл</w:t>
            </w:r>
            <w:proofErr w:type="spellEnd"/>
          </w:p>
        </w:tc>
        <w:tc>
          <w:tcPr>
            <w:tcW w:w="3804"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95 сом</w:t>
            </w:r>
          </w:p>
        </w:tc>
        <w:tc>
          <w:tcPr>
            <w:tcW w:w="3765" w:type="dxa"/>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100 сом</w:t>
            </w:r>
          </w:p>
        </w:tc>
      </w:tr>
      <w:tr w:rsidR="00006F53" w:rsidRPr="008B2293" w:rsidTr="00A13454">
        <w:trPr>
          <w:trHeight w:val="341"/>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2023-жыл </w:t>
            </w:r>
          </w:p>
        </w:tc>
        <w:tc>
          <w:tcPr>
            <w:tcW w:w="3804"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105 сом</w:t>
            </w:r>
          </w:p>
        </w:tc>
        <w:tc>
          <w:tcPr>
            <w:tcW w:w="3765" w:type="dxa"/>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110 сом</w:t>
            </w:r>
          </w:p>
        </w:tc>
      </w:tr>
      <w:tr w:rsidR="00006F53" w:rsidRPr="008B2293" w:rsidTr="00A13454">
        <w:trPr>
          <w:trHeight w:val="341"/>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2024-жыл</w:t>
            </w:r>
          </w:p>
        </w:tc>
        <w:tc>
          <w:tcPr>
            <w:tcW w:w="3804"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115 сом</w:t>
            </w:r>
          </w:p>
        </w:tc>
        <w:tc>
          <w:tcPr>
            <w:tcW w:w="3765" w:type="dxa"/>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120 сом</w:t>
            </w:r>
          </w:p>
        </w:tc>
      </w:tr>
      <w:tr w:rsidR="00006F53" w:rsidRPr="008B2293" w:rsidTr="00A13454">
        <w:trPr>
          <w:trHeight w:val="341"/>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2025-жыл </w:t>
            </w:r>
          </w:p>
        </w:tc>
        <w:tc>
          <w:tcPr>
            <w:tcW w:w="3804"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125 сом</w:t>
            </w:r>
          </w:p>
        </w:tc>
        <w:tc>
          <w:tcPr>
            <w:tcW w:w="3765" w:type="dxa"/>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130 сом</w:t>
            </w:r>
          </w:p>
        </w:tc>
      </w:tr>
      <w:tr w:rsidR="00006F53" w:rsidRPr="008B2293" w:rsidTr="00A13454">
        <w:trPr>
          <w:trHeight w:val="204"/>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2026-жыл</w:t>
            </w:r>
          </w:p>
        </w:tc>
        <w:tc>
          <w:tcPr>
            <w:tcW w:w="3804"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006F53" w:rsidRPr="008B2293" w:rsidRDefault="00006F53" w:rsidP="00A13454">
            <w:pPr>
              <w:spacing w:after="120"/>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     135 сом</w:t>
            </w:r>
          </w:p>
        </w:tc>
        <w:tc>
          <w:tcPr>
            <w:tcW w:w="3765" w:type="dxa"/>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      140 сом</w:t>
            </w:r>
          </w:p>
        </w:tc>
      </w:tr>
    </w:tbl>
    <w:p w:rsidR="00006F53" w:rsidRPr="008B2293" w:rsidRDefault="00006F53" w:rsidP="00006F53">
      <w:pPr>
        <w:spacing w:line="240" w:lineRule="auto"/>
        <w:ind w:firstLine="708"/>
        <w:jc w:val="both"/>
        <w:rPr>
          <w:rFonts w:ascii="Times New Roman" w:hAnsi="Times New Roman" w:cs="Times New Roman"/>
          <w:bCs/>
          <w:sz w:val="28"/>
          <w:szCs w:val="28"/>
          <w:lang w:val="ky-KG"/>
        </w:rPr>
      </w:pPr>
    </w:p>
    <w:p w:rsidR="007B0E53" w:rsidRPr="008B2293" w:rsidRDefault="00E02837" w:rsidP="007B0E53">
      <w:pPr>
        <w:spacing w:line="240" w:lineRule="auto"/>
        <w:ind w:firstLine="708"/>
        <w:jc w:val="both"/>
        <w:rPr>
          <w:rFonts w:ascii="Times New Roman" w:hAnsi="Times New Roman" w:cs="Times New Roman"/>
          <w:sz w:val="28"/>
          <w:szCs w:val="28"/>
          <w:lang w:val="ky-KG"/>
        </w:rPr>
      </w:pPr>
      <w:r w:rsidRPr="008B2293">
        <w:rPr>
          <w:rFonts w:ascii="Times New Roman" w:hAnsi="Times New Roman" w:cs="Times New Roman"/>
          <w:bCs/>
          <w:sz w:val="28"/>
          <w:szCs w:val="28"/>
          <w:lang w:val="ky-KG"/>
        </w:rPr>
        <w:t xml:space="preserve">3) </w:t>
      </w:r>
      <w:r w:rsidR="00000C68" w:rsidRPr="008B2293">
        <w:rPr>
          <w:rFonts w:ascii="Times New Roman" w:hAnsi="Times New Roman" w:cs="Times New Roman"/>
          <w:bCs/>
          <w:sz w:val="28"/>
          <w:szCs w:val="28"/>
          <w:lang w:val="ky-KG"/>
        </w:rPr>
        <w:t xml:space="preserve">Бир корпуста никотин суюктугу менен бир жолу колдонулуучу электрондук никотин жеткирүү </w:t>
      </w:r>
      <w:r w:rsidR="007B0E53" w:rsidRPr="008B2293">
        <w:rPr>
          <w:rFonts w:ascii="Times New Roman" w:hAnsi="Times New Roman" w:cs="Times New Roman"/>
          <w:bCs/>
          <w:sz w:val="28"/>
          <w:szCs w:val="28"/>
          <w:lang w:val="ky-KG"/>
        </w:rPr>
        <w:t xml:space="preserve">тутумдарына минималдуу чекене бааларды коюу сунушталат  жана </w:t>
      </w:r>
      <w:r w:rsidR="007B0E53" w:rsidRPr="008B2293">
        <w:rPr>
          <w:rFonts w:ascii="Times New Roman" w:hAnsi="Times New Roman" w:cs="Times New Roman"/>
          <w:sz w:val="28"/>
          <w:szCs w:val="28"/>
          <w:lang w:val="ky-KG"/>
        </w:rPr>
        <w:t>2022-жылдан 2026-жылга чейинки ар бир жарым жылда 50 сомго көбөйтүүнү төмөнкү өлчөмдөрдө каралсын:</w:t>
      </w:r>
    </w:p>
    <w:tbl>
      <w:tblPr>
        <w:tblW w:w="4950" w:type="pct"/>
        <w:shd w:val="clear" w:color="auto" w:fill="FFFFFF"/>
        <w:tblCellMar>
          <w:left w:w="0" w:type="dxa"/>
          <w:right w:w="0" w:type="dxa"/>
        </w:tblCellMar>
        <w:tblLook w:val="04A0" w:firstRow="1" w:lastRow="0" w:firstColumn="1" w:lastColumn="0" w:noHBand="0" w:noVBand="1"/>
      </w:tblPr>
      <w:tblGrid>
        <w:gridCol w:w="1701"/>
        <w:gridCol w:w="3766"/>
        <w:gridCol w:w="3727"/>
      </w:tblGrid>
      <w:tr w:rsidR="00006F53" w:rsidRPr="008B2293" w:rsidTr="00A13454">
        <w:trPr>
          <w:trHeight w:val="333"/>
        </w:trPr>
        <w:tc>
          <w:tcPr>
            <w:tcW w:w="925" w:type="pct"/>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spacing w:after="120"/>
              <w:ind w:firstLine="397"/>
              <w:rPr>
                <w:rFonts w:ascii="Times New Roman" w:eastAsia="Times New Roman" w:hAnsi="Times New Roman" w:cs="Times New Roman"/>
                <w:bCs/>
                <w:sz w:val="28"/>
                <w:szCs w:val="28"/>
                <w:lang w:eastAsia="ru-RU"/>
              </w:rPr>
            </w:pPr>
            <w:r w:rsidRPr="008B2293">
              <w:rPr>
                <w:rFonts w:ascii="Times New Roman" w:hAnsi="Times New Roman" w:cs="Times New Roman"/>
                <w:bCs/>
                <w:sz w:val="28"/>
                <w:szCs w:val="28"/>
                <w:lang w:val="ky-KG"/>
              </w:rPr>
              <w:t>Мезгили</w:t>
            </w:r>
          </w:p>
        </w:tc>
        <w:tc>
          <w:tcPr>
            <w:tcW w:w="4075"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06F53" w:rsidRPr="008B2293" w:rsidRDefault="00006F53" w:rsidP="00A13454">
            <w:pPr>
              <w:spacing w:after="120"/>
              <w:ind w:firstLine="397"/>
              <w:rPr>
                <w:rFonts w:ascii="Times New Roman" w:eastAsia="Times New Roman" w:hAnsi="Times New Roman" w:cs="Times New Roman"/>
                <w:bCs/>
                <w:sz w:val="28"/>
                <w:szCs w:val="28"/>
                <w:lang w:eastAsia="ru-RU"/>
              </w:rPr>
            </w:pPr>
            <w:r w:rsidRPr="008B2293">
              <w:rPr>
                <w:rFonts w:ascii="Times New Roman" w:hAnsi="Times New Roman" w:cs="Times New Roman"/>
                <w:bCs/>
                <w:sz w:val="28"/>
                <w:szCs w:val="28"/>
                <w:lang w:val="ky-KG"/>
              </w:rPr>
              <w:t xml:space="preserve">1 даанага минималдык чекене баа </w:t>
            </w:r>
            <w:r w:rsidRPr="008B2293">
              <w:rPr>
                <w:rFonts w:ascii="Times New Roman" w:hAnsi="Times New Roman" w:cs="Times New Roman"/>
                <w:bCs/>
                <w:sz w:val="28"/>
                <w:szCs w:val="28"/>
              </w:rPr>
              <w:t xml:space="preserve"> </w:t>
            </w:r>
          </w:p>
        </w:tc>
      </w:tr>
      <w:tr w:rsidR="00006F53" w:rsidRPr="008B2293" w:rsidTr="00A13454">
        <w:trPr>
          <w:trHeight w:val="333"/>
        </w:trPr>
        <w:tc>
          <w:tcPr>
            <w:tcW w:w="925" w:type="pct"/>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rPr>
                <w:rFonts w:ascii="Times New Roman" w:eastAsia="Times New Roman" w:hAnsi="Times New Roman" w:cs="Times New Roman"/>
                <w:bCs/>
                <w:sz w:val="28"/>
                <w:szCs w:val="28"/>
                <w:lang w:eastAsia="ru-RU"/>
              </w:rPr>
            </w:pP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hAnsi="Times New Roman" w:cs="Times New Roman"/>
                <w:sz w:val="28"/>
                <w:szCs w:val="28"/>
                <w:lang w:val="ky-KG"/>
              </w:rPr>
              <w:t>1-январынан  30-июнун кошо</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hAnsi="Times New Roman" w:cs="Times New Roman"/>
                <w:sz w:val="28"/>
                <w:szCs w:val="28"/>
                <w:lang w:val="ky-KG"/>
              </w:rPr>
              <w:t>1-июлунан  31-декабрын кошо</w:t>
            </w:r>
          </w:p>
        </w:tc>
      </w:tr>
      <w:tr w:rsidR="00006F53" w:rsidRPr="008B2293" w:rsidTr="00A13454">
        <w:trPr>
          <w:trHeight w:val="333"/>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2022- </w:t>
            </w:r>
            <w:proofErr w:type="spellStart"/>
            <w:r w:rsidRPr="008B2293">
              <w:rPr>
                <w:rFonts w:ascii="Times New Roman" w:eastAsia="Times New Roman" w:hAnsi="Times New Roman" w:cs="Times New Roman"/>
                <w:bCs/>
                <w:sz w:val="28"/>
                <w:szCs w:val="28"/>
                <w:lang w:eastAsia="ru-RU"/>
              </w:rPr>
              <w:t>жыл</w:t>
            </w:r>
            <w:proofErr w:type="spellEnd"/>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250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300 сом</w:t>
            </w:r>
          </w:p>
        </w:tc>
      </w:tr>
      <w:tr w:rsidR="00006F53" w:rsidRPr="008B2293" w:rsidTr="00A13454">
        <w:trPr>
          <w:trHeight w:val="333"/>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2023-жыл </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350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400 сом</w:t>
            </w:r>
          </w:p>
        </w:tc>
      </w:tr>
      <w:tr w:rsidR="00006F53" w:rsidRPr="008B2293" w:rsidTr="00A13454">
        <w:trPr>
          <w:trHeight w:val="333"/>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2024-жыл</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450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500 сом</w:t>
            </w:r>
          </w:p>
        </w:tc>
      </w:tr>
      <w:tr w:rsidR="00006F53" w:rsidRPr="008B2293" w:rsidTr="00A13454">
        <w:trPr>
          <w:trHeight w:val="333"/>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 xml:space="preserve">2025-жыл </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550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A13454">
            <w:pPr>
              <w:spacing w:after="120"/>
              <w:ind w:firstLine="397"/>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600 сом</w:t>
            </w:r>
          </w:p>
        </w:tc>
      </w:tr>
      <w:tr w:rsidR="00006F53" w:rsidRPr="008B2293" w:rsidTr="00A13454">
        <w:trPr>
          <w:trHeight w:val="200"/>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06F53" w:rsidRPr="008B2293" w:rsidRDefault="00006F53" w:rsidP="00A13454">
            <w:pPr>
              <w:spacing w:after="120"/>
              <w:jc w:val="both"/>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2026-жыл</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06F53" w:rsidRPr="008B2293" w:rsidRDefault="00006F53" w:rsidP="00A13454">
            <w:pPr>
              <w:spacing w:after="120"/>
              <w:jc w:val="center"/>
              <w:rPr>
                <w:rFonts w:ascii="Times New Roman" w:eastAsia="Times New Roman" w:hAnsi="Times New Roman" w:cs="Times New Roman"/>
                <w:bCs/>
                <w:sz w:val="28"/>
                <w:szCs w:val="28"/>
                <w:lang w:eastAsia="ru-RU"/>
              </w:rPr>
            </w:pPr>
            <w:r w:rsidRPr="008B2293">
              <w:rPr>
                <w:rFonts w:ascii="Times New Roman" w:eastAsia="Times New Roman" w:hAnsi="Times New Roman" w:cs="Times New Roman"/>
                <w:bCs/>
                <w:sz w:val="28"/>
                <w:szCs w:val="28"/>
                <w:lang w:eastAsia="ru-RU"/>
              </w:rPr>
              <w:t>650 сом</w:t>
            </w:r>
          </w:p>
        </w:tc>
        <w:tc>
          <w:tcPr>
            <w:tcW w:w="2027" w:type="pct"/>
            <w:tcBorders>
              <w:top w:val="nil"/>
              <w:left w:val="single" w:sz="4" w:space="0" w:color="auto"/>
              <w:bottom w:val="single" w:sz="8" w:space="0" w:color="auto"/>
              <w:right w:val="single" w:sz="8" w:space="0" w:color="auto"/>
            </w:tcBorders>
            <w:shd w:val="clear" w:color="auto" w:fill="FFFFFF"/>
          </w:tcPr>
          <w:p w:rsidR="00006F53" w:rsidRPr="008B2293" w:rsidRDefault="00006F53" w:rsidP="00006F53">
            <w:pPr>
              <w:pStyle w:val="a5"/>
              <w:numPr>
                <w:ilvl w:val="0"/>
                <w:numId w:val="3"/>
              </w:numPr>
              <w:overflowPunct/>
              <w:autoSpaceDE/>
              <w:autoSpaceDN/>
              <w:adjustRightInd/>
              <w:spacing w:after="120" w:line="259" w:lineRule="auto"/>
              <w:jc w:val="center"/>
              <w:textAlignment w:val="auto"/>
              <w:rPr>
                <w:bCs/>
              </w:rPr>
            </w:pPr>
            <w:r w:rsidRPr="008B2293">
              <w:rPr>
                <w:bCs/>
              </w:rPr>
              <w:t xml:space="preserve"> сом</w:t>
            </w:r>
          </w:p>
        </w:tc>
      </w:tr>
    </w:tbl>
    <w:p w:rsidR="00006F53" w:rsidRPr="008B2293" w:rsidRDefault="00006F53" w:rsidP="00D71D5D">
      <w:pPr>
        <w:spacing w:after="0" w:line="240" w:lineRule="auto"/>
        <w:ind w:firstLine="567"/>
        <w:jc w:val="both"/>
        <w:rPr>
          <w:rFonts w:ascii="Times New Roman" w:hAnsi="Times New Roman" w:cs="Times New Roman"/>
          <w:bCs/>
          <w:sz w:val="28"/>
          <w:szCs w:val="28"/>
          <w:lang w:val="ky-KG"/>
        </w:rPr>
      </w:pPr>
    </w:p>
    <w:p w:rsidR="00E02837" w:rsidRPr="008B2293" w:rsidRDefault="00000C68" w:rsidP="00D71D5D">
      <w:pPr>
        <w:spacing w:after="0" w:line="240" w:lineRule="auto"/>
        <w:ind w:firstLine="567"/>
        <w:jc w:val="both"/>
        <w:rPr>
          <w:rFonts w:ascii="Times New Roman" w:hAnsi="Times New Roman" w:cs="Times New Roman"/>
          <w:bCs/>
          <w:sz w:val="28"/>
          <w:szCs w:val="28"/>
          <w:lang w:val="ky-KG"/>
        </w:rPr>
      </w:pPr>
      <w:r w:rsidRPr="008B2293">
        <w:rPr>
          <w:rFonts w:ascii="Times New Roman" w:hAnsi="Times New Roman" w:cs="Times New Roman"/>
          <w:bCs/>
          <w:sz w:val="28"/>
          <w:szCs w:val="28"/>
          <w:lang w:val="ky-KG"/>
        </w:rPr>
        <w:t xml:space="preserve"> </w:t>
      </w:r>
    </w:p>
    <w:p w:rsidR="00E02837" w:rsidRPr="00F75A9B" w:rsidRDefault="00AC7A0F" w:rsidP="00E02837">
      <w:pPr>
        <w:spacing w:after="0" w:line="240" w:lineRule="auto"/>
        <w:ind w:firstLine="708"/>
        <w:jc w:val="both"/>
        <w:rPr>
          <w:rFonts w:ascii="Times New Roman" w:hAnsi="Times New Roman"/>
          <w:sz w:val="28"/>
          <w:szCs w:val="28"/>
          <w:lang w:val="ky-KG"/>
        </w:rPr>
      </w:pPr>
      <w:r w:rsidRPr="008B2293">
        <w:rPr>
          <w:rFonts w:ascii="Times New Roman" w:hAnsi="Times New Roman" w:cs="Times New Roman"/>
          <w:sz w:val="28"/>
          <w:szCs w:val="28"/>
          <w:lang w:val="ky-KG"/>
        </w:rPr>
        <w:t xml:space="preserve">Бүгүнкү күндө бир жолку колдонулуучу никотинди жеткирүүчү </w:t>
      </w:r>
      <w:r>
        <w:rPr>
          <w:rFonts w:ascii="Times New Roman" w:hAnsi="Times New Roman"/>
          <w:sz w:val="28"/>
          <w:szCs w:val="28"/>
          <w:lang w:val="ky-KG"/>
        </w:rPr>
        <w:t xml:space="preserve">электрондук системанын наркы орточо 250-300 сомду түзөт. </w:t>
      </w:r>
    </w:p>
    <w:p w:rsidR="00457976" w:rsidRDefault="00E101CA" w:rsidP="00E02837">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Ушуга байланыштуу </w:t>
      </w:r>
      <w:r w:rsidR="00457976">
        <w:rPr>
          <w:rFonts w:ascii="Times New Roman" w:hAnsi="Times New Roman"/>
          <w:sz w:val="28"/>
          <w:szCs w:val="28"/>
          <w:lang w:val="ky-KG"/>
        </w:rPr>
        <w:t xml:space="preserve">бир жолку колдонулуучу никотинди жеткирүүчү электрондук системанын  минималдык чекене баасынын өлчөмүн 2022-жылдын 1-январынан тартып бир курулмага </w:t>
      </w:r>
      <w:r w:rsidR="000F4ADB">
        <w:rPr>
          <w:rFonts w:ascii="Times New Roman" w:hAnsi="Times New Roman"/>
          <w:sz w:val="28"/>
          <w:szCs w:val="28"/>
          <w:lang w:val="ky-KG"/>
        </w:rPr>
        <w:t xml:space="preserve">300 сом андан ары </w:t>
      </w:r>
      <w:r w:rsidR="00F75A9B">
        <w:rPr>
          <w:rFonts w:ascii="Times New Roman" w:hAnsi="Times New Roman"/>
          <w:sz w:val="28"/>
          <w:szCs w:val="28"/>
          <w:lang w:val="ky-KG"/>
        </w:rPr>
        <w:t xml:space="preserve">Кыргыз Республикасынын Жогорку Кеңешинин депутаты Д.Бекешев сунуш кылган </w:t>
      </w:r>
      <w:r w:rsidR="000F4ADB">
        <w:rPr>
          <w:rFonts w:ascii="Times New Roman" w:hAnsi="Times New Roman"/>
          <w:sz w:val="28"/>
          <w:szCs w:val="28"/>
          <w:lang w:val="ky-KG"/>
        </w:rPr>
        <w:t xml:space="preserve">жыл сайын 100 сомго жогорулатуу менен минималдык чекене  бааны 700 сомго </w:t>
      </w:r>
      <w:r w:rsidR="00F75A9B">
        <w:rPr>
          <w:rFonts w:ascii="Times New Roman" w:hAnsi="Times New Roman"/>
          <w:sz w:val="28"/>
          <w:szCs w:val="28"/>
          <w:lang w:val="ky-KG"/>
        </w:rPr>
        <w:t xml:space="preserve">жеткирүү сунуш кылынууда. </w:t>
      </w:r>
    </w:p>
    <w:p w:rsidR="00E02837" w:rsidRPr="000E23CC" w:rsidRDefault="00F75A9B" w:rsidP="00E02837">
      <w:pPr>
        <w:spacing w:after="0" w:line="240" w:lineRule="auto"/>
        <w:ind w:firstLine="708"/>
        <w:jc w:val="both"/>
        <w:rPr>
          <w:rFonts w:ascii="Times New Roman" w:hAnsi="Times New Roman"/>
          <w:sz w:val="28"/>
          <w:szCs w:val="28"/>
          <w:lang w:val="ky-KG"/>
        </w:rPr>
      </w:pPr>
      <w:r w:rsidRPr="00F75A9B">
        <w:rPr>
          <w:rFonts w:ascii="Times New Roman" w:hAnsi="Times New Roman"/>
          <w:sz w:val="28"/>
          <w:szCs w:val="28"/>
          <w:lang w:val="ky-KG"/>
        </w:rPr>
        <w:lastRenderedPageBreak/>
        <w:t xml:space="preserve">Минималдуу чекене баалардын сунушталып жаткан деңгээли жана анын 5 жылдын ичинде өсүү динамикасы калктын кирешесинин өсүү деңгээли менен өз ара байланышы боюнча эң оптималдуу болуп саналат жана </w:t>
      </w:r>
      <w:r w:rsidR="000E23CC">
        <w:rPr>
          <w:rFonts w:ascii="Times New Roman" w:hAnsi="Times New Roman"/>
          <w:sz w:val="28"/>
          <w:szCs w:val="28"/>
          <w:lang w:val="ky-KG"/>
        </w:rPr>
        <w:t xml:space="preserve"> </w:t>
      </w:r>
      <w:r w:rsidR="000E23CC" w:rsidRPr="000E23CC">
        <w:rPr>
          <w:rFonts w:ascii="Times New Roman" w:hAnsi="Times New Roman"/>
          <w:sz w:val="28"/>
          <w:szCs w:val="28"/>
          <w:lang w:val="ky-KG"/>
        </w:rPr>
        <w:t>мамлекеттик бюджеттин кирешелерин пландаштырууну жана жакынкы 5 жылга ишкерлер үчүн пландаштыру</w:t>
      </w:r>
      <w:r w:rsidR="000E23CC">
        <w:rPr>
          <w:rFonts w:ascii="Times New Roman" w:hAnsi="Times New Roman"/>
          <w:sz w:val="28"/>
          <w:szCs w:val="28"/>
          <w:lang w:val="ky-KG"/>
        </w:rPr>
        <w:t>унун туруктуулугун камсыз кылат,</w:t>
      </w:r>
      <w:r w:rsidR="000E23CC" w:rsidRPr="000E23CC">
        <w:rPr>
          <w:rFonts w:ascii="Times New Roman" w:hAnsi="Times New Roman"/>
          <w:sz w:val="28"/>
          <w:szCs w:val="28"/>
          <w:lang w:val="ky-KG"/>
        </w:rPr>
        <w:t xml:space="preserve"> ошондой эле тамеки рыногундагы иш жүзүндөгү баа конъюнктурасына ылайык келет.</w:t>
      </w:r>
    </w:p>
    <w:p w:rsidR="0061259D" w:rsidRDefault="0061259D" w:rsidP="00E02837">
      <w:pPr>
        <w:pStyle w:val="a5"/>
        <w:widowControl w:val="0"/>
        <w:overflowPunct/>
        <w:ind w:left="0" w:firstLine="567"/>
        <w:jc w:val="both"/>
        <w:textAlignment w:val="auto"/>
        <w:rPr>
          <w:lang w:val="ky-KG"/>
        </w:rPr>
      </w:pPr>
      <w:r w:rsidRPr="0061259D">
        <w:rPr>
          <w:lang w:val="ky-KG"/>
        </w:rPr>
        <w:t xml:space="preserve">Жалпысынан </w:t>
      </w:r>
      <w:r>
        <w:rPr>
          <w:lang w:val="ky-KG"/>
        </w:rPr>
        <w:t xml:space="preserve"> көйгөйдү чечүүнүн сунуш кылынып жаткан варианты </w:t>
      </w:r>
      <w:r w:rsidRPr="0061259D">
        <w:rPr>
          <w:lang w:val="ky-KG"/>
        </w:rPr>
        <w:t xml:space="preserve"> калктын саламаттыгын чыңдоого жана кошумча нарк салыгынын эсебинен мамлекеттик бюджетти толтурууга багытталган чаралардын комплекси болуп саналат. Бааны көтөрүү аркылуу жаштар үчүн жеткиликтүүлүктүн төмөндөшү тамеки колдонуучулардын санынын азайышына алып келет, ал эми тамеки буюмдарынын минималдуу баасын жогорулатуу салыктык кирешелерди көбөйтөт.</w:t>
      </w:r>
    </w:p>
    <w:p w:rsidR="00C175BA" w:rsidRPr="00006F53" w:rsidRDefault="00C175BA" w:rsidP="00006F53">
      <w:pPr>
        <w:widowControl w:val="0"/>
        <w:ind w:firstLine="567"/>
        <w:jc w:val="both"/>
        <w:rPr>
          <w:rFonts w:ascii="Times New Roman" w:eastAsia="Times New Roman" w:hAnsi="Times New Roman" w:cs="Times New Roman"/>
          <w:sz w:val="28"/>
          <w:szCs w:val="28"/>
          <w:lang w:val="ky-KG" w:eastAsia="ru-RU"/>
        </w:rPr>
      </w:pPr>
      <w:r w:rsidRPr="00006F53">
        <w:rPr>
          <w:rFonts w:ascii="Times New Roman" w:eastAsia="Times New Roman" w:hAnsi="Times New Roman" w:cs="Times New Roman"/>
          <w:sz w:val="28"/>
          <w:szCs w:val="28"/>
          <w:lang w:val="ky-KG" w:eastAsia="ru-RU"/>
        </w:rPr>
        <w:t>2022-жылдан 2026-жылга чейинки мезгилге тамеки буюмдарына минималдуу чекене бааларды жогорулатуунун жана белгилөөнүн сунушталган артыкчылыктары:</w:t>
      </w:r>
    </w:p>
    <w:p w:rsidR="00C175BA" w:rsidRPr="00C175BA" w:rsidRDefault="00C175BA" w:rsidP="003635C6">
      <w:pPr>
        <w:pStyle w:val="a5"/>
        <w:widowControl w:val="0"/>
        <w:ind w:left="0" w:firstLine="709"/>
        <w:jc w:val="both"/>
        <w:rPr>
          <w:lang w:val="ky-KG"/>
        </w:rPr>
      </w:pPr>
      <w:r w:rsidRPr="00C175BA">
        <w:rPr>
          <w:lang w:val="ky-KG"/>
        </w:rPr>
        <w:t xml:space="preserve">1) инфляциянын темпинен жана калктын реалдуу кирешелеринин </w:t>
      </w:r>
      <w:r>
        <w:rPr>
          <w:lang w:val="ky-KG"/>
        </w:rPr>
        <w:t xml:space="preserve"> өсүшүнүн</w:t>
      </w:r>
      <w:r w:rsidRPr="00C175BA">
        <w:rPr>
          <w:lang w:val="ky-KG"/>
        </w:rPr>
        <w:t xml:space="preserve"> темпинен бир кыйла </w:t>
      </w:r>
      <w:r>
        <w:rPr>
          <w:lang w:val="ky-KG"/>
        </w:rPr>
        <w:t xml:space="preserve"> алдыга кетет</w:t>
      </w:r>
      <w:r w:rsidRPr="00C175BA">
        <w:rPr>
          <w:lang w:val="ky-KG"/>
        </w:rPr>
        <w:t>;</w:t>
      </w:r>
    </w:p>
    <w:p w:rsidR="00C175BA" w:rsidRPr="00C175BA" w:rsidRDefault="00C175BA" w:rsidP="003635C6">
      <w:pPr>
        <w:pStyle w:val="a5"/>
        <w:widowControl w:val="0"/>
        <w:ind w:left="0" w:firstLine="709"/>
        <w:jc w:val="both"/>
        <w:rPr>
          <w:lang w:val="ky-KG"/>
        </w:rPr>
      </w:pPr>
      <w:r w:rsidRPr="00C175BA">
        <w:rPr>
          <w:lang w:val="ky-KG"/>
        </w:rPr>
        <w:t>2) керектөөчүлөр үчүн тамеки буюмдарынын наркынын негизсиз жогорулашына жана керектөөчү тарабынан продукциянын баасын башка керектөө товарлары үчүн белгиленген салыктарга пропорционалдуу алгылыктуу жана реалдуу деп кабыл алуусуна жол бербөөгө;</w:t>
      </w:r>
      <w:r w:rsidR="003635C6">
        <w:rPr>
          <w:lang w:val="ky-KG"/>
        </w:rPr>
        <w:t xml:space="preserve"> </w:t>
      </w:r>
    </w:p>
    <w:p w:rsidR="00E02837" w:rsidRPr="00C175BA" w:rsidRDefault="00C175BA" w:rsidP="00C175BA">
      <w:pPr>
        <w:pStyle w:val="a5"/>
        <w:widowControl w:val="0"/>
        <w:overflowPunct/>
        <w:ind w:left="0" w:firstLine="567"/>
        <w:jc w:val="both"/>
        <w:textAlignment w:val="auto"/>
        <w:rPr>
          <w:lang w:val="ky-KG"/>
        </w:rPr>
      </w:pPr>
      <w:r w:rsidRPr="00C175BA">
        <w:rPr>
          <w:lang w:val="ky-KG"/>
        </w:rPr>
        <w:t>3) мамлекеттик бюджеттин кирешелерин пландаштырууну жана жакынкы 5 жылга ишкерлер үчүн пландаштыруу</w:t>
      </w:r>
      <w:r>
        <w:rPr>
          <w:lang w:val="ky-KG"/>
        </w:rPr>
        <w:t>нун туруктуулугун камсыз кылат</w:t>
      </w:r>
      <w:r w:rsidR="00E02837" w:rsidRPr="00C175BA">
        <w:rPr>
          <w:lang w:val="ky-KG"/>
        </w:rPr>
        <w:t>;</w:t>
      </w:r>
    </w:p>
    <w:p w:rsidR="003635C6" w:rsidRDefault="003635C6" w:rsidP="003635C6">
      <w:pPr>
        <w:pStyle w:val="a5"/>
        <w:widowControl w:val="0"/>
        <w:ind w:left="0" w:firstLine="567"/>
        <w:jc w:val="both"/>
        <w:rPr>
          <w:lang w:val="ky-KG"/>
        </w:rPr>
      </w:pPr>
      <w:r>
        <w:rPr>
          <w:lang w:val="ky-KG"/>
        </w:rPr>
        <w:t xml:space="preserve">4) </w:t>
      </w:r>
      <w:r w:rsidRPr="003635C6">
        <w:rPr>
          <w:lang w:val="ky-KG"/>
        </w:rPr>
        <w:t>мамлекеттик бюджеттин туруктуу кирешелеринин болушун камсыз кылууга жана трансчек аралык соода, контрабанда, контрафакттык жана мыйзамсыз өндүрүш менен көмүскө экономиканын өсүшүнө көмөк көрсөтпөйт;</w:t>
      </w:r>
    </w:p>
    <w:p w:rsidR="00E02837" w:rsidRPr="00980B6E" w:rsidRDefault="003635C6" w:rsidP="00980B6E">
      <w:pPr>
        <w:pStyle w:val="a5"/>
        <w:widowControl w:val="0"/>
        <w:ind w:left="0" w:firstLine="567"/>
        <w:jc w:val="both"/>
        <w:rPr>
          <w:lang w:val="ky-KG"/>
        </w:rPr>
      </w:pPr>
      <w:r>
        <w:rPr>
          <w:lang w:val="ky-KG"/>
        </w:rPr>
        <w:t xml:space="preserve">5) </w:t>
      </w:r>
      <w:r w:rsidRPr="003635C6">
        <w:rPr>
          <w:lang w:val="ky-KG"/>
        </w:rPr>
        <w:t xml:space="preserve"> </w:t>
      </w:r>
      <w:r w:rsidRPr="00FD6795">
        <w:rPr>
          <w:lang w:val="ky-KG"/>
        </w:rPr>
        <w:t xml:space="preserve">Кыргыз Республикасында көмүскө экономиканы андан ары өнүктүрүү тобокелдиктерин олуттуу кыскартуу жана анын натыйжасында ЕАЭБ өлкөлөрүнө </w:t>
      </w:r>
      <w:r w:rsidR="00FD6795">
        <w:rPr>
          <w:lang w:val="ky-KG"/>
        </w:rPr>
        <w:t xml:space="preserve"> коңшу</w:t>
      </w:r>
      <w:r w:rsidRPr="00FD6795">
        <w:rPr>
          <w:lang w:val="ky-KG"/>
        </w:rPr>
        <w:t xml:space="preserve"> өлкөлөрдөн мыйзамсыз/контрабандалык сооданын мүмкүн </w:t>
      </w:r>
      <w:r w:rsidR="00FD6795">
        <w:rPr>
          <w:lang w:val="ky-KG"/>
        </w:rPr>
        <w:t xml:space="preserve">  киришине жол бербейт</w:t>
      </w:r>
      <w:r w:rsidRPr="00FD6795">
        <w:rPr>
          <w:lang w:val="ky-KG"/>
        </w:rPr>
        <w:t>;</w:t>
      </w:r>
    </w:p>
    <w:p w:rsidR="00CF2022" w:rsidRPr="00CF2022" w:rsidRDefault="00E02837" w:rsidP="00E02837">
      <w:pPr>
        <w:spacing w:after="0" w:line="240" w:lineRule="auto"/>
        <w:jc w:val="both"/>
        <w:rPr>
          <w:rFonts w:ascii="Times New Roman" w:hAnsi="Times New Roman" w:cs="Times New Roman"/>
          <w:sz w:val="28"/>
          <w:szCs w:val="28"/>
          <w:lang w:val="ky-KG"/>
        </w:rPr>
      </w:pPr>
      <w:r w:rsidRPr="00980B6E">
        <w:rPr>
          <w:lang w:val="ky-KG"/>
        </w:rPr>
        <w:tab/>
      </w:r>
      <w:r w:rsidR="00CF2022" w:rsidRPr="00CF2022">
        <w:rPr>
          <w:rFonts w:ascii="Times New Roman" w:hAnsi="Times New Roman" w:cs="Times New Roman"/>
          <w:sz w:val="28"/>
          <w:szCs w:val="28"/>
          <w:lang w:val="ky-KG"/>
        </w:rPr>
        <w:t>Жогоруда айтылгандарды эске алуу менен, минималдуу чекене бааларды кайра карап чыгуу салыктык түшүүлөрдү үзгүлтүксүз көбөйтүүгө жана Кыргызстанда контрабандалык жана контрафакттык тамеки буюмдарын сатууга жол бербөө үчүн эффективдүү контролдук системаны түзүүгө мүмкүндүк берет, бул тамеки керектөөнү кыскартат жана калктын ден соолугун чыңдоого жардам берет.</w:t>
      </w:r>
    </w:p>
    <w:p w:rsidR="0002303A" w:rsidRPr="00324ED1" w:rsidRDefault="00CF2022" w:rsidP="0002303A">
      <w:pPr>
        <w:spacing w:after="0" w:line="240" w:lineRule="auto"/>
        <w:jc w:val="both"/>
        <w:rPr>
          <w:rFonts w:ascii="Times New Roman" w:hAnsi="Times New Roman"/>
          <w:bCs/>
          <w:sz w:val="28"/>
          <w:szCs w:val="28"/>
          <w:lang w:val="ky-KG"/>
        </w:rPr>
      </w:pPr>
      <w:r>
        <w:rPr>
          <w:rFonts w:ascii="Times New Roman" w:hAnsi="Times New Roman"/>
          <w:bCs/>
          <w:sz w:val="28"/>
          <w:szCs w:val="28"/>
          <w:lang w:val="ky-KG"/>
        </w:rPr>
        <w:t xml:space="preserve"> </w:t>
      </w:r>
      <w:r>
        <w:rPr>
          <w:rFonts w:ascii="Times New Roman" w:hAnsi="Times New Roman"/>
          <w:bCs/>
          <w:sz w:val="28"/>
          <w:szCs w:val="28"/>
          <w:lang w:val="ky-KG"/>
        </w:rPr>
        <w:tab/>
      </w:r>
      <w:r w:rsidR="00324ED1" w:rsidRPr="00324ED1">
        <w:rPr>
          <w:rFonts w:ascii="Times New Roman" w:hAnsi="Times New Roman"/>
          <w:bCs/>
          <w:sz w:val="28"/>
          <w:szCs w:val="28"/>
          <w:lang w:val="ky-KG"/>
        </w:rPr>
        <w:t xml:space="preserve">Эгерде колдонуудагы редакцияга киргизилген өзгөртүүлөрдүн жана (же) толуктоолордун саны ченемдик укуктук актынын (анын структуралык элементинин) текстинин жарымынан көбүн түзсө же айрым өзгөртүүлөрдү жана (же) толуктоолорду киргизүү баяндоо же кабыл алуу үчүн </w:t>
      </w:r>
      <w:r w:rsidR="00006F53">
        <w:rPr>
          <w:rFonts w:ascii="Times New Roman" w:hAnsi="Times New Roman"/>
          <w:bCs/>
          <w:sz w:val="28"/>
          <w:szCs w:val="28"/>
          <w:lang w:val="ky-KG"/>
        </w:rPr>
        <w:lastRenderedPageBreak/>
        <w:t xml:space="preserve">техникалык жактан кыйын болсо, </w:t>
      </w:r>
      <w:r w:rsidR="00006F53" w:rsidRPr="00C24F90">
        <w:rPr>
          <w:rFonts w:ascii="Times New Roman" w:hAnsi="Times New Roman" w:cs="Times New Roman"/>
          <w:caps/>
          <w:sz w:val="28"/>
          <w:szCs w:val="28"/>
          <w:lang w:val="ky-KG"/>
        </w:rPr>
        <w:t>«</w:t>
      </w:r>
      <w:r w:rsidR="00324ED1" w:rsidRPr="00C24F90">
        <w:rPr>
          <w:rFonts w:ascii="Times New Roman" w:hAnsi="Times New Roman"/>
          <w:bCs/>
          <w:sz w:val="28"/>
          <w:szCs w:val="28"/>
          <w:lang w:val="ky-KG"/>
        </w:rPr>
        <w:t>Кыргыз Республикасынын ченемдик укуктук актылары жөнүндө</w:t>
      </w:r>
      <w:r w:rsidR="00006F53" w:rsidRPr="00C24F90">
        <w:rPr>
          <w:rFonts w:ascii="Times New Roman" w:hAnsi="Times New Roman" w:cs="Times New Roman"/>
          <w:sz w:val="28"/>
          <w:szCs w:val="28"/>
          <w:lang w:val="ky-KG"/>
        </w:rPr>
        <w:t>»</w:t>
      </w:r>
      <w:r w:rsidR="00324ED1" w:rsidRPr="00C24F90">
        <w:rPr>
          <w:rFonts w:ascii="Times New Roman" w:hAnsi="Times New Roman"/>
          <w:bCs/>
          <w:sz w:val="28"/>
          <w:szCs w:val="28"/>
          <w:lang w:val="ky-KG"/>
        </w:rPr>
        <w:t xml:space="preserve"> Мыйзамдын 17-беренесине ылайык ченемдик укуктук актынын (анын структуралык элементинин) жаңы редакциясы түрүндө жол-жоболоштурулгандыгына байланыштуу долбоор менен жаңы редакцияда кабыл алуу сунушталат. Ченемдик укуктук актынын текстин жаңы редакцияда баяндоодо ченем</w:t>
      </w:r>
      <w:r w:rsidR="00006F53" w:rsidRPr="00C24F90">
        <w:rPr>
          <w:rFonts w:ascii="Times New Roman" w:hAnsi="Times New Roman"/>
          <w:bCs/>
          <w:sz w:val="28"/>
          <w:szCs w:val="28"/>
          <w:lang w:val="ky-KG"/>
        </w:rPr>
        <w:t>дик укуктук актынын аталышында</w:t>
      </w:r>
      <w:r w:rsidR="00006F53" w:rsidRPr="00C24F90">
        <w:rPr>
          <w:rFonts w:ascii="Times New Roman" w:hAnsi="Times New Roman" w:cs="Times New Roman"/>
          <w:caps/>
          <w:sz w:val="28"/>
          <w:szCs w:val="28"/>
          <w:lang w:val="ky-KG"/>
        </w:rPr>
        <w:t>«</w:t>
      </w:r>
      <w:r w:rsidR="00324ED1" w:rsidRPr="00C24F90">
        <w:rPr>
          <w:rFonts w:ascii="Times New Roman" w:hAnsi="Times New Roman"/>
          <w:bCs/>
          <w:sz w:val="28"/>
          <w:szCs w:val="28"/>
          <w:lang w:val="ky-KG"/>
        </w:rPr>
        <w:t>жаңы редакция</w:t>
      </w:r>
      <w:r w:rsidR="00006F53" w:rsidRPr="00C24F90">
        <w:rPr>
          <w:rFonts w:ascii="Times New Roman" w:hAnsi="Times New Roman" w:cs="Times New Roman"/>
          <w:sz w:val="28"/>
          <w:szCs w:val="28"/>
          <w:lang w:val="ky-KG"/>
        </w:rPr>
        <w:t>»</w:t>
      </w:r>
      <w:r w:rsidR="00324ED1" w:rsidRPr="00C24F90">
        <w:rPr>
          <w:rFonts w:ascii="Times New Roman" w:hAnsi="Times New Roman"/>
          <w:bCs/>
          <w:sz w:val="28"/>
          <w:szCs w:val="28"/>
          <w:lang w:val="ky-KG"/>
        </w:rPr>
        <w:t xml:space="preserve"> деген сөздөр колдонулбайт. Ченемдик укуктук актыны жаңы редакцияда кабыл алууда колдонуудагы ченемдик укуктук акт бир эле учурда күчүн жоготту деп табылууга тийиш.</w:t>
      </w:r>
    </w:p>
    <w:p w:rsidR="00C24F90" w:rsidRDefault="00C24F90" w:rsidP="00C24F90">
      <w:pPr>
        <w:spacing w:after="0" w:line="240" w:lineRule="auto"/>
        <w:ind w:firstLine="708"/>
        <w:jc w:val="both"/>
        <w:rPr>
          <w:rFonts w:ascii="Times New Roman" w:hAnsi="Times New Roman" w:cs="Times New Roman"/>
          <w:b/>
          <w:sz w:val="28"/>
          <w:szCs w:val="28"/>
          <w:lang w:val="ky-KG"/>
        </w:rPr>
      </w:pPr>
    </w:p>
    <w:p w:rsidR="00C24F90" w:rsidRDefault="00E80D15" w:rsidP="00C24F90">
      <w:pPr>
        <w:spacing w:after="0" w:line="240" w:lineRule="auto"/>
        <w:ind w:left="708"/>
        <w:jc w:val="both"/>
        <w:rPr>
          <w:rFonts w:ascii="Times New Roman" w:hAnsi="Times New Roman" w:cs="Times New Roman"/>
          <w:b/>
          <w:sz w:val="28"/>
          <w:szCs w:val="28"/>
          <w:lang w:val="ky-KG"/>
        </w:rPr>
      </w:pPr>
      <w:r w:rsidRPr="00C24F90">
        <w:rPr>
          <w:rFonts w:ascii="Times New Roman" w:hAnsi="Times New Roman" w:cs="Times New Roman"/>
          <w:b/>
          <w:sz w:val="28"/>
          <w:szCs w:val="28"/>
          <w:lang w:val="ky-KG"/>
        </w:rPr>
        <w:t xml:space="preserve">3. </w:t>
      </w:r>
      <w:r w:rsidR="00324ED1" w:rsidRPr="00C24F90">
        <w:rPr>
          <w:rFonts w:ascii="Times New Roman" w:hAnsi="Times New Roman" w:cs="Times New Roman"/>
          <w:b/>
          <w:sz w:val="28"/>
          <w:szCs w:val="28"/>
          <w:lang w:val="ky-KG"/>
        </w:rPr>
        <w:t xml:space="preserve">Социалдык, экономикалык, укуктук, укук коргоочулук, </w:t>
      </w:r>
      <w:r w:rsidR="00C24F90" w:rsidRPr="00C24F90">
        <w:rPr>
          <w:rFonts w:ascii="Times New Roman" w:hAnsi="Times New Roman" w:cs="Times New Roman"/>
          <w:b/>
          <w:sz w:val="28"/>
          <w:szCs w:val="28"/>
          <w:lang w:val="ky-KG"/>
        </w:rPr>
        <w:t xml:space="preserve">   </w:t>
      </w:r>
      <w:r w:rsidR="00324ED1" w:rsidRPr="00C24F90">
        <w:rPr>
          <w:rFonts w:ascii="Times New Roman" w:hAnsi="Times New Roman" w:cs="Times New Roman"/>
          <w:b/>
          <w:sz w:val="28"/>
          <w:szCs w:val="28"/>
          <w:lang w:val="ky-KG"/>
        </w:rPr>
        <w:t xml:space="preserve">гендердик, экологиялык, коррупциялык кесепеттеринин </w:t>
      </w:r>
      <w:r w:rsidR="00C24F90" w:rsidRPr="00C24F90">
        <w:rPr>
          <w:rFonts w:ascii="Times New Roman" w:hAnsi="Times New Roman" w:cs="Times New Roman"/>
          <w:b/>
          <w:sz w:val="28"/>
          <w:szCs w:val="28"/>
          <w:lang w:val="ky-KG"/>
        </w:rPr>
        <w:t xml:space="preserve">  </w:t>
      </w:r>
      <w:r w:rsidR="00324ED1" w:rsidRPr="00C24F90">
        <w:rPr>
          <w:rFonts w:ascii="Times New Roman" w:hAnsi="Times New Roman" w:cs="Times New Roman"/>
          <w:b/>
          <w:sz w:val="28"/>
          <w:szCs w:val="28"/>
          <w:lang w:val="ky-KG"/>
        </w:rPr>
        <w:t>болжолу</w:t>
      </w:r>
    </w:p>
    <w:p w:rsidR="00324ED1" w:rsidRPr="00C24F90" w:rsidRDefault="00324ED1" w:rsidP="00C24F90">
      <w:pPr>
        <w:spacing w:after="0" w:line="240" w:lineRule="auto"/>
        <w:ind w:firstLine="708"/>
        <w:jc w:val="both"/>
        <w:rPr>
          <w:rFonts w:ascii="Times New Roman" w:hAnsi="Times New Roman" w:cs="Times New Roman"/>
          <w:b/>
          <w:sz w:val="28"/>
          <w:szCs w:val="28"/>
          <w:lang w:val="ky-KG"/>
        </w:rPr>
      </w:pPr>
      <w:r>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714B95" w:rsidRDefault="00324ED1" w:rsidP="00714B95">
      <w:pPr>
        <w:spacing w:after="0" w:line="240" w:lineRule="auto"/>
        <w:ind w:firstLine="708"/>
        <w:jc w:val="both"/>
        <w:rPr>
          <w:rFonts w:ascii="Times New Roman" w:hAnsi="Times New Roman" w:cs="Times New Roman"/>
          <w:b/>
          <w:bCs/>
          <w:spacing w:val="5"/>
          <w:sz w:val="28"/>
          <w:szCs w:val="28"/>
          <w:shd w:val="clear" w:color="auto" w:fill="FFFFFF"/>
          <w:lang w:val="ky-KG"/>
        </w:rPr>
      </w:pPr>
      <w:r>
        <w:rPr>
          <w:rFonts w:ascii="Times New Roman" w:hAnsi="Times New Roman" w:cs="Times New Roman"/>
          <w:sz w:val="28"/>
          <w:szCs w:val="28"/>
          <w:lang w:val="ky-KG"/>
        </w:rPr>
        <w:t xml:space="preserve"> </w:t>
      </w:r>
      <w:r w:rsidR="009F2000">
        <w:rPr>
          <w:rFonts w:ascii="Times New Roman" w:hAnsi="Times New Roman" w:cs="Times New Roman"/>
          <w:b/>
          <w:bCs/>
          <w:spacing w:val="5"/>
          <w:sz w:val="28"/>
          <w:szCs w:val="28"/>
          <w:shd w:val="clear" w:color="auto" w:fill="FFFFFF"/>
          <w:lang w:val="ky-KG"/>
        </w:rPr>
        <w:t xml:space="preserve"> </w:t>
      </w:r>
    </w:p>
    <w:p w:rsidR="00714B95" w:rsidRPr="00714B95" w:rsidRDefault="00E80D15" w:rsidP="00714B95">
      <w:pPr>
        <w:spacing w:after="0" w:line="240" w:lineRule="auto"/>
        <w:ind w:firstLine="708"/>
        <w:jc w:val="both"/>
        <w:rPr>
          <w:rFonts w:ascii="Times New Roman" w:hAnsi="Times New Roman" w:cs="Times New Roman"/>
          <w:bCs/>
          <w:spacing w:val="5"/>
          <w:sz w:val="28"/>
          <w:szCs w:val="28"/>
          <w:shd w:val="clear" w:color="auto" w:fill="FFFFFF"/>
          <w:lang w:val="ky-KG"/>
        </w:rPr>
      </w:pPr>
      <w:r w:rsidRPr="00714B95">
        <w:rPr>
          <w:rFonts w:ascii="Times New Roman" w:hAnsi="Times New Roman" w:cs="Times New Roman"/>
          <w:b/>
          <w:sz w:val="28"/>
          <w:szCs w:val="28"/>
          <w:lang w:val="ky-KG"/>
        </w:rPr>
        <w:t xml:space="preserve">4. </w:t>
      </w:r>
      <w:r w:rsidR="00714B95" w:rsidRPr="00477851">
        <w:rPr>
          <w:rFonts w:ascii="Times New Roman" w:hAnsi="Times New Roman" w:cs="Times New Roman"/>
          <w:b/>
          <w:sz w:val="28"/>
          <w:szCs w:val="28"/>
          <w:lang w:val="ky-KG"/>
        </w:rPr>
        <w:t>Коомдук талкуулоонун жыйынтыктары жөнүндө маалымат</w:t>
      </w:r>
    </w:p>
    <w:p w:rsidR="00714B95" w:rsidRDefault="00C24F90" w:rsidP="00714B95">
      <w:pPr>
        <w:pStyle w:val="a5"/>
        <w:ind w:left="0" w:firstLine="567"/>
        <w:jc w:val="both"/>
        <w:rPr>
          <w:lang w:val="ky-KG"/>
        </w:rPr>
      </w:pPr>
      <w:r>
        <w:rPr>
          <w:lang w:val="ky-KG"/>
        </w:rPr>
        <w:t xml:space="preserve">  </w:t>
      </w:r>
      <w:r w:rsidR="00006F53">
        <w:rPr>
          <w:lang w:val="ky-KG"/>
        </w:rPr>
        <w:t xml:space="preserve">Ушул долбоор </w:t>
      </w:r>
      <w:r w:rsidR="00006F53" w:rsidRPr="00C32780">
        <w:rPr>
          <w:caps/>
          <w:lang w:val="ky-KG"/>
        </w:rPr>
        <w:t>«</w:t>
      </w:r>
      <w:r w:rsidR="00714B95">
        <w:rPr>
          <w:lang w:val="ky-KG"/>
        </w:rPr>
        <w:t>Кыргыз Республикасынын ченемдик укуктук актылар жөнүндө</w:t>
      </w:r>
      <w:r w:rsidR="00006F53" w:rsidRPr="000061E0">
        <w:rPr>
          <w:lang w:val="ky-KG"/>
        </w:rPr>
        <w:t>»</w:t>
      </w:r>
      <w:r w:rsidR="00714B95">
        <w:rPr>
          <w:lang w:val="ky-KG"/>
        </w:rPr>
        <w:t xml:space="preserve"> Кыргыз Республикасынын Мыйзамынын 22-беренесине ылайык</w:t>
      </w:r>
      <w:r w:rsidR="00714B95" w:rsidRPr="00714B95">
        <w:rPr>
          <w:lang w:val="ky-KG"/>
        </w:rPr>
        <w:t xml:space="preserve"> токтомдун долбоору Кыргыз Республикасынын Министрлер Кабинетинин расмий сайтына жайгаштырылат. Ошондой эле, Кыргыз Республикасынын Өкмөтүнүн </w:t>
      </w:r>
      <w:r w:rsidR="00714B95">
        <w:rPr>
          <w:lang w:val="ky-KG"/>
        </w:rPr>
        <w:t xml:space="preserve"> </w:t>
      </w:r>
      <w:r w:rsidR="00714B95" w:rsidRPr="00714B95">
        <w:rPr>
          <w:lang w:val="ky-KG"/>
        </w:rPr>
        <w:t xml:space="preserve"> 2020-</w:t>
      </w:r>
      <w:r>
        <w:rPr>
          <w:lang w:val="ky-KG"/>
        </w:rPr>
        <w:t xml:space="preserve">жылдын </w:t>
      </w:r>
      <w:r w:rsidRPr="00784564">
        <w:rPr>
          <w:bCs/>
          <w:lang w:val="ky-KG"/>
        </w:rPr>
        <w:t xml:space="preserve"> </w:t>
      </w:r>
      <w:r w:rsidRPr="00C24F90">
        <w:rPr>
          <w:bCs/>
          <w:lang w:val="ky-KG"/>
        </w:rPr>
        <w:t>17-августундагы №227-б буйругуна ылайык Кыргыз Республикасынын Министрлер Кабинетинин токтом</w:t>
      </w:r>
      <w:r w:rsidR="00714B95">
        <w:rPr>
          <w:lang w:val="ky-KG"/>
        </w:rPr>
        <w:t xml:space="preserve"> </w:t>
      </w:r>
      <w:r w:rsidR="00714B95" w:rsidRPr="00714B95">
        <w:rPr>
          <w:lang w:val="ky-KG"/>
        </w:rPr>
        <w:t>долбоор</w:t>
      </w:r>
      <w:r>
        <w:rPr>
          <w:lang w:val="ky-KG"/>
        </w:rPr>
        <w:t>у</w:t>
      </w:r>
      <w:r w:rsidR="00714B95" w:rsidRPr="00714B95">
        <w:rPr>
          <w:lang w:val="ky-KG"/>
        </w:rPr>
        <w:t xml:space="preserve"> ченемдик укуктук актылардын долбоорлорун коомдук талкуулоонун бирдиктүү порталына жайгаштырылат (</w:t>
      </w:r>
      <w:hyperlink r:id="rId6" w:history="1">
        <w:r w:rsidRPr="00FF399E">
          <w:rPr>
            <w:rStyle w:val="a4"/>
            <w:lang w:val="ky-KG"/>
          </w:rPr>
          <w:t>http://koomtalkuu.gov.kg</w:t>
        </w:r>
      </w:hyperlink>
      <w:r w:rsidR="00714B95" w:rsidRPr="00714B95">
        <w:rPr>
          <w:lang w:val="ky-KG"/>
        </w:rPr>
        <w:t>).</w:t>
      </w:r>
    </w:p>
    <w:p w:rsidR="00C24F90" w:rsidRDefault="00C24F90" w:rsidP="009F5CB0">
      <w:pPr>
        <w:pStyle w:val="a5"/>
        <w:overflowPunct/>
        <w:autoSpaceDE/>
        <w:autoSpaceDN/>
        <w:adjustRightInd/>
        <w:spacing w:line="276" w:lineRule="auto"/>
        <w:ind w:left="567"/>
        <w:jc w:val="both"/>
        <w:textAlignment w:val="auto"/>
        <w:rPr>
          <w:bCs/>
          <w:lang w:val="ky-KG"/>
        </w:rPr>
      </w:pPr>
    </w:p>
    <w:p w:rsidR="009F5CB0" w:rsidRPr="00F15667" w:rsidRDefault="00E80D15" w:rsidP="009F5CB0">
      <w:pPr>
        <w:pStyle w:val="a5"/>
        <w:overflowPunct/>
        <w:autoSpaceDE/>
        <w:autoSpaceDN/>
        <w:adjustRightInd/>
        <w:spacing w:line="276" w:lineRule="auto"/>
        <w:ind w:left="567"/>
        <w:jc w:val="both"/>
        <w:textAlignment w:val="auto"/>
        <w:rPr>
          <w:b/>
          <w:lang w:val="ky-KG"/>
        </w:rPr>
      </w:pPr>
      <w:r w:rsidRPr="009F5CB0">
        <w:rPr>
          <w:b/>
          <w:bCs/>
          <w:spacing w:val="5"/>
          <w:shd w:val="clear" w:color="auto" w:fill="FFFFFF"/>
          <w:lang w:val="ky-KG"/>
        </w:rPr>
        <w:t xml:space="preserve">5. </w:t>
      </w:r>
      <w:r w:rsidR="009F5CB0" w:rsidRPr="00F15667">
        <w:rPr>
          <w:b/>
          <w:lang w:val="ky-KG"/>
        </w:rPr>
        <w:t>Долбоордун мыйзамдарга шайкештигин талдоо</w:t>
      </w:r>
    </w:p>
    <w:p w:rsidR="00E80D15" w:rsidRPr="009F5CB0" w:rsidRDefault="009F5CB0" w:rsidP="009F5CB0">
      <w:pPr>
        <w:pStyle w:val="a5"/>
        <w:ind w:left="0" w:firstLine="567"/>
        <w:jc w:val="both"/>
        <w:rPr>
          <w:lang w:val="ky-KG"/>
        </w:rPr>
      </w:pPr>
      <w:r>
        <w:rPr>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800E5D" w:rsidRPr="009F5CB0" w:rsidRDefault="00800E5D" w:rsidP="00E80D15">
      <w:pPr>
        <w:spacing w:after="0" w:line="240" w:lineRule="auto"/>
        <w:ind w:firstLine="708"/>
        <w:jc w:val="both"/>
        <w:rPr>
          <w:rFonts w:ascii="Times New Roman" w:hAnsi="Times New Roman" w:cs="Times New Roman"/>
          <w:b/>
          <w:bCs/>
          <w:spacing w:val="5"/>
          <w:sz w:val="28"/>
          <w:szCs w:val="28"/>
          <w:shd w:val="clear" w:color="auto" w:fill="FFFFFF"/>
          <w:lang w:val="ky-KG"/>
        </w:rPr>
      </w:pPr>
    </w:p>
    <w:p w:rsidR="00C24F90" w:rsidRPr="00C24F90" w:rsidRDefault="00C24F90" w:rsidP="00C24F90">
      <w:pPr>
        <w:pStyle w:val="a5"/>
        <w:overflowPunct/>
        <w:autoSpaceDE/>
        <w:autoSpaceDN/>
        <w:adjustRightInd/>
        <w:spacing w:line="276" w:lineRule="auto"/>
        <w:ind w:left="567"/>
        <w:jc w:val="both"/>
        <w:textAlignment w:val="auto"/>
        <w:rPr>
          <w:b/>
          <w:bCs/>
          <w:spacing w:val="5"/>
          <w:shd w:val="clear" w:color="auto" w:fill="FFFFFF"/>
          <w:lang w:val="ky-KG"/>
        </w:rPr>
      </w:pPr>
      <w:r>
        <w:rPr>
          <w:bCs/>
          <w:spacing w:val="5"/>
          <w:shd w:val="clear" w:color="auto" w:fill="FFFFFF"/>
          <w:lang w:val="ky-KG"/>
        </w:rPr>
        <w:t xml:space="preserve"> </w:t>
      </w:r>
      <w:r w:rsidR="00E80D15" w:rsidRPr="00C24F90">
        <w:rPr>
          <w:b/>
          <w:bCs/>
          <w:spacing w:val="5"/>
          <w:shd w:val="clear" w:color="auto" w:fill="FFFFFF"/>
          <w:lang w:val="ky-KG"/>
        </w:rPr>
        <w:t xml:space="preserve">6. </w:t>
      </w:r>
      <w:r w:rsidR="009F5CB0" w:rsidRPr="00C24F90">
        <w:rPr>
          <w:b/>
          <w:bCs/>
          <w:spacing w:val="5"/>
          <w:shd w:val="clear" w:color="auto" w:fill="FFFFFF"/>
          <w:lang w:val="ky-KG"/>
        </w:rPr>
        <w:t>Каржылоо   жөнүндө маалымат</w:t>
      </w:r>
    </w:p>
    <w:p w:rsidR="009F5CB0" w:rsidRPr="00C24F90" w:rsidRDefault="00C24F90" w:rsidP="00C24F90">
      <w:pPr>
        <w:pStyle w:val="a5"/>
        <w:ind w:left="0" w:firstLine="567"/>
        <w:jc w:val="both"/>
        <w:rPr>
          <w:lang w:val="ky-KG"/>
        </w:rPr>
      </w:pPr>
      <w:r>
        <w:rPr>
          <w:lang w:val="ky-KG"/>
        </w:rPr>
        <w:t xml:space="preserve"> </w:t>
      </w:r>
      <w:r w:rsidR="009F5CB0" w:rsidRPr="00C24F90">
        <w:rPr>
          <w:lang w:val="ky-KG"/>
        </w:rPr>
        <w:t>Кыргыз Республикасынын Өкмөтүнүн ушул долбоорун кабыл алуу республикалык бюджеттен кошумча финансылык чыгымдарды тартпайт.</w:t>
      </w:r>
    </w:p>
    <w:p w:rsidR="009F5CB0" w:rsidRPr="00C24F90" w:rsidRDefault="009F5CB0" w:rsidP="00C24F90">
      <w:pPr>
        <w:pStyle w:val="a5"/>
        <w:ind w:left="0" w:firstLine="567"/>
        <w:jc w:val="both"/>
        <w:rPr>
          <w:lang w:val="ky-KG"/>
        </w:rPr>
      </w:pPr>
    </w:p>
    <w:p w:rsidR="000834CD" w:rsidRPr="009811E5" w:rsidRDefault="000834CD" w:rsidP="00C24F90">
      <w:pPr>
        <w:pStyle w:val="a3"/>
        <w:rPr>
          <w:bCs/>
          <w:spacing w:val="5"/>
          <w:shd w:val="clear" w:color="auto" w:fill="FFFFFF"/>
          <w:lang w:val="ky-KG"/>
        </w:rPr>
      </w:pPr>
    </w:p>
    <w:p w:rsidR="009811E5" w:rsidRPr="00312CDE" w:rsidRDefault="00E80D15" w:rsidP="009811E5">
      <w:pPr>
        <w:spacing w:after="0" w:line="240" w:lineRule="auto"/>
        <w:ind w:firstLine="708"/>
        <w:jc w:val="both"/>
        <w:rPr>
          <w:rFonts w:ascii="Times New Roman" w:hAnsi="Times New Roman" w:cs="Times New Roman"/>
          <w:b/>
          <w:bCs/>
          <w:spacing w:val="5"/>
          <w:sz w:val="28"/>
          <w:szCs w:val="28"/>
          <w:shd w:val="clear" w:color="auto" w:fill="FFFFFF"/>
          <w:lang w:val="ky-KG"/>
        </w:rPr>
      </w:pPr>
      <w:r w:rsidRPr="00312CDE">
        <w:rPr>
          <w:rFonts w:ascii="Times New Roman" w:hAnsi="Times New Roman" w:cs="Times New Roman"/>
          <w:b/>
          <w:bCs/>
          <w:spacing w:val="5"/>
          <w:sz w:val="28"/>
          <w:szCs w:val="28"/>
          <w:shd w:val="clear" w:color="auto" w:fill="FFFFFF"/>
          <w:lang w:val="ky-KG"/>
        </w:rPr>
        <w:t xml:space="preserve">7. </w:t>
      </w:r>
      <w:r w:rsidR="009811E5">
        <w:rPr>
          <w:rFonts w:ascii="Times New Roman" w:hAnsi="Times New Roman" w:cs="Times New Roman"/>
          <w:b/>
          <w:bCs/>
          <w:spacing w:val="5"/>
          <w:sz w:val="28"/>
          <w:szCs w:val="28"/>
          <w:shd w:val="clear" w:color="auto" w:fill="FFFFFF"/>
          <w:lang w:val="ky-KG"/>
        </w:rPr>
        <w:t xml:space="preserve"> Жөнгө салуучу </w:t>
      </w:r>
      <w:r w:rsidR="009811E5" w:rsidRPr="00312CDE">
        <w:rPr>
          <w:rFonts w:ascii="Times New Roman" w:hAnsi="Times New Roman" w:cs="Times New Roman"/>
          <w:b/>
          <w:bCs/>
          <w:spacing w:val="5"/>
          <w:sz w:val="28"/>
          <w:szCs w:val="28"/>
          <w:shd w:val="clear" w:color="auto" w:fill="FFFFFF"/>
          <w:lang w:val="ky-KG"/>
        </w:rPr>
        <w:t xml:space="preserve"> таасирди талдоо жөнүндө маалымат</w:t>
      </w:r>
    </w:p>
    <w:p w:rsidR="009811E5" w:rsidRPr="00312CDE" w:rsidRDefault="00C24F90" w:rsidP="009811E5">
      <w:pPr>
        <w:spacing w:after="0" w:line="240" w:lineRule="auto"/>
        <w:ind w:firstLine="708"/>
        <w:jc w:val="both"/>
        <w:rPr>
          <w:rFonts w:ascii="Times New Roman" w:hAnsi="Times New Roman" w:cs="Times New Roman"/>
          <w:bCs/>
          <w:spacing w:val="5"/>
          <w:sz w:val="28"/>
          <w:szCs w:val="28"/>
          <w:shd w:val="clear" w:color="auto" w:fill="FFFFFF"/>
          <w:lang w:val="ky-KG"/>
        </w:rPr>
      </w:pPr>
      <w:r w:rsidRPr="00C24F90">
        <w:rPr>
          <w:rFonts w:ascii="Times New Roman" w:hAnsi="Times New Roman" w:cs="Times New Roman"/>
          <w:caps/>
          <w:sz w:val="28"/>
          <w:szCs w:val="28"/>
          <w:lang w:val="ky-KG"/>
        </w:rPr>
        <w:t>«</w:t>
      </w:r>
      <w:r w:rsidR="009811E5" w:rsidRPr="00312CDE">
        <w:rPr>
          <w:rFonts w:ascii="Times New Roman" w:hAnsi="Times New Roman" w:cs="Times New Roman"/>
          <w:bCs/>
          <w:spacing w:val="5"/>
          <w:sz w:val="28"/>
          <w:szCs w:val="28"/>
          <w:shd w:val="clear" w:color="auto" w:fill="FFFFFF"/>
          <w:lang w:val="ky-KG"/>
        </w:rPr>
        <w:t>Кыргыз Республикасынын че</w:t>
      </w:r>
      <w:r>
        <w:rPr>
          <w:rFonts w:ascii="Times New Roman" w:hAnsi="Times New Roman" w:cs="Times New Roman"/>
          <w:bCs/>
          <w:spacing w:val="5"/>
          <w:sz w:val="28"/>
          <w:szCs w:val="28"/>
          <w:shd w:val="clear" w:color="auto" w:fill="FFFFFF"/>
          <w:lang w:val="ky-KG"/>
        </w:rPr>
        <w:t>немдик укуктук актылары жөнүндө</w:t>
      </w:r>
      <w:r w:rsidRPr="000061E0">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9811E5" w:rsidRPr="00312CDE">
        <w:rPr>
          <w:rFonts w:ascii="Times New Roman" w:hAnsi="Times New Roman" w:cs="Times New Roman"/>
          <w:bCs/>
          <w:spacing w:val="5"/>
          <w:sz w:val="28"/>
          <w:szCs w:val="28"/>
          <w:shd w:val="clear" w:color="auto" w:fill="FFFFFF"/>
          <w:lang w:val="ky-KG"/>
        </w:rPr>
        <w:t xml:space="preserve">Кыргыз Республикасынын Мыйзамынын 19-беренесине ылайык, ал жеткис күч жагдайларынын шарттарында ишкердик ишти жөнгө салуу учурларын кошпогондо, ишкердик ишти жөнгө салууга багытталган </w:t>
      </w:r>
      <w:r w:rsidR="009811E5" w:rsidRPr="00312CDE">
        <w:rPr>
          <w:rFonts w:ascii="Times New Roman" w:hAnsi="Times New Roman" w:cs="Times New Roman"/>
          <w:bCs/>
          <w:spacing w:val="5"/>
          <w:sz w:val="28"/>
          <w:szCs w:val="28"/>
          <w:shd w:val="clear" w:color="auto" w:fill="FFFFFF"/>
          <w:lang w:val="ky-KG"/>
        </w:rPr>
        <w:lastRenderedPageBreak/>
        <w:t>ченемдик укуктук актылардын долбоорлору Өкмөт тарабынан бекитилген методикага ылайык жөнгө салуучу таасир</w:t>
      </w:r>
      <w:r w:rsidR="00312CDE" w:rsidRPr="00312CDE">
        <w:rPr>
          <w:rFonts w:ascii="Times New Roman" w:hAnsi="Times New Roman" w:cs="Times New Roman"/>
          <w:bCs/>
          <w:spacing w:val="5"/>
          <w:sz w:val="28"/>
          <w:szCs w:val="28"/>
          <w:shd w:val="clear" w:color="auto" w:fill="FFFFFF"/>
          <w:lang w:val="ky-KG"/>
        </w:rPr>
        <w:t>и</w:t>
      </w:r>
      <w:r w:rsidR="009811E5" w:rsidRPr="00312CDE">
        <w:rPr>
          <w:rFonts w:ascii="Times New Roman" w:hAnsi="Times New Roman" w:cs="Times New Roman"/>
          <w:bCs/>
          <w:spacing w:val="5"/>
          <w:sz w:val="28"/>
          <w:szCs w:val="28"/>
          <w:shd w:val="clear" w:color="auto" w:fill="FFFFFF"/>
          <w:lang w:val="ky-KG"/>
        </w:rPr>
        <w:t xml:space="preserve"> талдоого алынууга тийиш.</w:t>
      </w:r>
    </w:p>
    <w:p w:rsidR="00B84413" w:rsidRPr="00E33192" w:rsidRDefault="00312CDE" w:rsidP="00B84413">
      <w:pPr>
        <w:spacing w:after="0" w:line="240" w:lineRule="auto"/>
        <w:ind w:firstLine="708"/>
        <w:jc w:val="both"/>
        <w:rPr>
          <w:rFonts w:ascii="Times New Roman" w:hAnsi="Times New Roman" w:cs="Times New Roman"/>
          <w:bCs/>
          <w:spacing w:val="5"/>
          <w:sz w:val="28"/>
          <w:szCs w:val="28"/>
          <w:shd w:val="clear" w:color="auto" w:fill="FFFFFF"/>
          <w:lang w:val="ky-KG"/>
        </w:rPr>
      </w:pPr>
      <w:r>
        <w:rPr>
          <w:rFonts w:ascii="Times New Roman" w:hAnsi="Times New Roman" w:cs="Times New Roman"/>
          <w:b/>
          <w:bCs/>
          <w:spacing w:val="5"/>
          <w:sz w:val="28"/>
          <w:szCs w:val="28"/>
          <w:shd w:val="clear" w:color="auto" w:fill="FFFFFF"/>
          <w:lang w:val="ky-KG"/>
        </w:rPr>
        <w:t xml:space="preserve"> </w:t>
      </w:r>
      <w:r w:rsidR="001261DC" w:rsidRPr="00123819">
        <w:rPr>
          <w:rFonts w:ascii="Times New Roman" w:hAnsi="Times New Roman" w:cs="Times New Roman"/>
          <w:bCs/>
          <w:spacing w:val="5"/>
          <w:sz w:val="28"/>
          <w:szCs w:val="28"/>
          <w:shd w:val="clear" w:color="auto" w:fill="FFFFFF"/>
          <w:lang w:val="ky-KG"/>
        </w:rPr>
        <w:t xml:space="preserve">Кыргыз Республикасынын Өкмөтүнүн 2020-жылдын 30-сентябрындагы №504 токтому менен бекитилген </w:t>
      </w:r>
      <w:r w:rsidR="00C24F90" w:rsidRPr="00C24F90">
        <w:rPr>
          <w:rFonts w:ascii="Times New Roman" w:hAnsi="Times New Roman" w:cs="Times New Roman"/>
          <w:caps/>
          <w:sz w:val="28"/>
          <w:szCs w:val="28"/>
          <w:lang w:val="ky-KG"/>
        </w:rPr>
        <w:t>«</w:t>
      </w:r>
      <w:r w:rsidR="001261DC" w:rsidRPr="00123819">
        <w:rPr>
          <w:rFonts w:ascii="Times New Roman" w:hAnsi="Times New Roman" w:cs="Times New Roman"/>
          <w:bCs/>
          <w:color w:val="2B2B2B"/>
          <w:spacing w:val="5"/>
          <w:sz w:val="28"/>
          <w:szCs w:val="28"/>
          <w:shd w:val="clear" w:color="auto" w:fill="FFFFFF"/>
          <w:lang w:val="ky-KG"/>
        </w:rPr>
        <w:t>Ишкердик субъекттердин ишине ченемдик укуктук актылардын жөнгө салуучу таасирин талдоо методикасын бекитүү жөнүндө</w:t>
      </w:r>
      <w:r w:rsidR="00C24F90" w:rsidRPr="000061E0">
        <w:rPr>
          <w:rFonts w:ascii="Times New Roman" w:hAnsi="Times New Roman" w:cs="Times New Roman"/>
          <w:sz w:val="28"/>
          <w:szCs w:val="28"/>
          <w:lang w:val="ky-KG"/>
        </w:rPr>
        <w:t>»</w:t>
      </w:r>
      <w:r w:rsidR="00123819">
        <w:rPr>
          <w:rFonts w:ascii="Times New Roman" w:hAnsi="Times New Roman" w:cs="Times New Roman"/>
          <w:bCs/>
          <w:color w:val="2B2B2B"/>
          <w:spacing w:val="5"/>
          <w:sz w:val="28"/>
          <w:szCs w:val="28"/>
          <w:shd w:val="clear" w:color="auto" w:fill="FFFFFF"/>
          <w:lang w:val="ky-KG"/>
        </w:rPr>
        <w:t xml:space="preserve"> токтомунун 3-пунктуна </w:t>
      </w:r>
      <w:r w:rsidR="00123819" w:rsidRPr="00123819">
        <w:rPr>
          <w:rFonts w:ascii="Times New Roman" w:hAnsi="Times New Roman" w:cs="Times New Roman"/>
          <w:bCs/>
          <w:color w:val="2B2B2B"/>
          <w:spacing w:val="5"/>
          <w:sz w:val="28"/>
          <w:szCs w:val="28"/>
          <w:shd w:val="clear" w:color="auto" w:fill="FFFFFF"/>
          <w:lang w:val="ky-KG"/>
        </w:rPr>
        <w:t xml:space="preserve"> ылайык </w:t>
      </w:r>
      <w:r w:rsidR="00E33192">
        <w:rPr>
          <w:rFonts w:ascii="Times New Roman" w:hAnsi="Times New Roman" w:cs="Times New Roman"/>
          <w:color w:val="2B2B2B"/>
          <w:sz w:val="28"/>
          <w:szCs w:val="28"/>
          <w:shd w:val="clear" w:color="auto" w:fill="FFFFFF"/>
          <w:lang w:val="ky-KG"/>
        </w:rPr>
        <w:t>и</w:t>
      </w:r>
      <w:r w:rsidR="00E33192" w:rsidRPr="00E33192">
        <w:rPr>
          <w:rFonts w:ascii="Times New Roman" w:hAnsi="Times New Roman" w:cs="Times New Roman"/>
          <w:color w:val="2B2B2B"/>
          <w:sz w:val="28"/>
          <w:szCs w:val="28"/>
          <w:shd w:val="clear" w:color="auto" w:fill="FFFFFF"/>
          <w:lang w:val="ky-KG"/>
        </w:rPr>
        <w:t>шкердик ишти жөнгө салууга багытталган ченемдик укуктук актылар ЖСТТ жүргүзүүнү талап кылат, алар ишкерлер тарабынан жеке же карызга алынган каражаттарды колдонуу тартибин, ишкердик иш үчүн тобокелдиктин деңгээлин, ишкерлердин мүлктүк жоопкерчилигин, ошондой эле пайда алуу мүмкүнчүлүгүнө жана өлчөмүнө таасирин тийгизген шарттарды тигил же бул деңгээлде аныктайт/өзгөртөт.</w:t>
      </w:r>
      <w:r w:rsidR="00123819" w:rsidRPr="00E33192">
        <w:rPr>
          <w:rFonts w:ascii="Times New Roman" w:hAnsi="Times New Roman" w:cs="Times New Roman"/>
          <w:bCs/>
          <w:color w:val="2B2B2B"/>
          <w:spacing w:val="5"/>
          <w:sz w:val="28"/>
          <w:szCs w:val="28"/>
          <w:shd w:val="clear" w:color="auto" w:fill="FFFFFF"/>
          <w:lang w:val="ky-KG"/>
        </w:rPr>
        <w:t xml:space="preserve"> </w:t>
      </w:r>
    </w:p>
    <w:p w:rsidR="00C90434" w:rsidRPr="00834335" w:rsidRDefault="00834335" w:rsidP="00B8441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Ушуга байланыштуу аталган токтомдун долбооруна жогорудагы Методиканын талаптарына ыл</w:t>
      </w:r>
      <w:r w:rsidR="008B2293">
        <w:rPr>
          <w:rFonts w:ascii="Times New Roman" w:hAnsi="Times New Roman" w:cs="Times New Roman"/>
          <w:sz w:val="28"/>
          <w:szCs w:val="28"/>
          <w:lang w:val="ky-KG"/>
        </w:rPr>
        <w:t>айык ЖСТТ иштелип чыкты</w:t>
      </w:r>
      <w:r>
        <w:rPr>
          <w:rFonts w:ascii="Times New Roman" w:hAnsi="Times New Roman" w:cs="Times New Roman"/>
          <w:sz w:val="28"/>
          <w:szCs w:val="28"/>
          <w:lang w:val="ky-KG"/>
        </w:rPr>
        <w:t xml:space="preserve">. </w:t>
      </w:r>
    </w:p>
    <w:p w:rsidR="00800E5D" w:rsidRPr="00834335" w:rsidRDefault="00834335" w:rsidP="00B84413">
      <w:pPr>
        <w:spacing w:after="0" w:line="240" w:lineRule="auto"/>
        <w:ind w:firstLine="708"/>
        <w:jc w:val="both"/>
        <w:rPr>
          <w:rFonts w:ascii="Times New Roman" w:hAnsi="Times New Roman" w:cs="Times New Roman"/>
          <w:bCs/>
          <w:spacing w:val="5"/>
          <w:sz w:val="28"/>
          <w:szCs w:val="28"/>
          <w:shd w:val="clear" w:color="auto" w:fill="FFFFFF"/>
          <w:lang w:val="ky-KG"/>
        </w:rPr>
      </w:pPr>
      <w:r>
        <w:rPr>
          <w:rFonts w:ascii="Times New Roman" w:hAnsi="Times New Roman" w:cs="Times New Roman"/>
          <w:sz w:val="28"/>
          <w:szCs w:val="28"/>
          <w:lang w:val="ky-KG"/>
        </w:rPr>
        <w:t xml:space="preserve"> </w:t>
      </w:r>
    </w:p>
    <w:p w:rsidR="00C90434" w:rsidRPr="00C32780" w:rsidRDefault="00C90434" w:rsidP="00B84413">
      <w:pPr>
        <w:spacing w:after="0" w:line="240" w:lineRule="auto"/>
        <w:ind w:firstLine="708"/>
        <w:jc w:val="both"/>
        <w:rPr>
          <w:rFonts w:ascii="Times New Roman" w:hAnsi="Times New Roman" w:cs="Times New Roman"/>
          <w:bCs/>
          <w:spacing w:val="5"/>
          <w:sz w:val="28"/>
          <w:szCs w:val="28"/>
          <w:shd w:val="clear" w:color="auto" w:fill="FFFFFF"/>
          <w:lang w:val="ky-KG"/>
        </w:rPr>
      </w:pPr>
    </w:p>
    <w:p w:rsidR="00C90434" w:rsidRPr="00C32780" w:rsidRDefault="00C90434" w:rsidP="00C90434">
      <w:pPr>
        <w:pStyle w:val="tkForma"/>
        <w:spacing w:after="0"/>
        <w:rPr>
          <w:lang w:val="ky-KG"/>
        </w:rPr>
      </w:pPr>
    </w:p>
    <w:p w:rsidR="00E80D15" w:rsidRPr="00307074" w:rsidRDefault="00834335" w:rsidP="008B2293">
      <w:pPr>
        <w:spacing w:after="0" w:line="240" w:lineRule="auto"/>
        <w:jc w:val="both"/>
      </w:pPr>
      <w:r>
        <w:rPr>
          <w:rFonts w:ascii="Times New Roman" w:eastAsia="Times New Roman" w:hAnsi="Times New Roman" w:cs="Times New Roman"/>
          <w:b/>
          <w:sz w:val="28"/>
          <w:szCs w:val="28"/>
          <w:lang w:val="ky-KG" w:eastAsia="ru-RU"/>
        </w:rPr>
        <w:t xml:space="preserve"> </w:t>
      </w:r>
      <w:bookmarkStart w:id="0" w:name="_GoBack"/>
      <w:bookmarkEnd w:id="0"/>
    </w:p>
    <w:p w:rsidR="00DB75D8" w:rsidRPr="00307074" w:rsidRDefault="00DB75D8"/>
    <w:sectPr w:rsidR="00DB75D8" w:rsidRPr="00307074" w:rsidSect="00B8441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84040"/>
    <w:multiLevelType w:val="hybridMultilevel"/>
    <w:tmpl w:val="8C4491E8"/>
    <w:lvl w:ilvl="0" w:tplc="FFC01694">
      <w:start w:val="700"/>
      <w:numFmt w:val="decimal"/>
      <w:lvlText w:val="%1"/>
      <w:lvlJc w:val="left"/>
      <w:pPr>
        <w:ind w:left="847" w:hanging="45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FBD48E3"/>
    <w:multiLevelType w:val="hybridMultilevel"/>
    <w:tmpl w:val="91E8FFDE"/>
    <w:lvl w:ilvl="0" w:tplc="4A8C474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488"/>
    <w:rsid w:val="00000C68"/>
    <w:rsid w:val="00006F53"/>
    <w:rsid w:val="000210B5"/>
    <w:rsid w:val="0002303A"/>
    <w:rsid w:val="00076E0E"/>
    <w:rsid w:val="0007714C"/>
    <w:rsid w:val="000834CD"/>
    <w:rsid w:val="000E23CC"/>
    <w:rsid w:val="000E5C37"/>
    <w:rsid w:val="000F4ADB"/>
    <w:rsid w:val="00123819"/>
    <w:rsid w:val="001261DC"/>
    <w:rsid w:val="00151521"/>
    <w:rsid w:val="00160B3C"/>
    <w:rsid w:val="001A73E3"/>
    <w:rsid w:val="00252D2A"/>
    <w:rsid w:val="002A5D8B"/>
    <w:rsid w:val="002B1638"/>
    <w:rsid w:val="002E5320"/>
    <w:rsid w:val="002F3007"/>
    <w:rsid w:val="00307074"/>
    <w:rsid w:val="00312CDE"/>
    <w:rsid w:val="0031385A"/>
    <w:rsid w:val="00323945"/>
    <w:rsid w:val="00324ED1"/>
    <w:rsid w:val="0035798A"/>
    <w:rsid w:val="003635C6"/>
    <w:rsid w:val="003D20C7"/>
    <w:rsid w:val="003D4895"/>
    <w:rsid w:val="00412A9C"/>
    <w:rsid w:val="00457976"/>
    <w:rsid w:val="004A31C1"/>
    <w:rsid w:val="004C7663"/>
    <w:rsid w:val="00505BB0"/>
    <w:rsid w:val="00522B1D"/>
    <w:rsid w:val="00536E74"/>
    <w:rsid w:val="00576503"/>
    <w:rsid w:val="005A658A"/>
    <w:rsid w:val="005B34F3"/>
    <w:rsid w:val="005F157E"/>
    <w:rsid w:val="00611E23"/>
    <w:rsid w:val="0061259D"/>
    <w:rsid w:val="006B72E7"/>
    <w:rsid w:val="00707C92"/>
    <w:rsid w:val="00714B95"/>
    <w:rsid w:val="00723D68"/>
    <w:rsid w:val="00730235"/>
    <w:rsid w:val="00770488"/>
    <w:rsid w:val="0077626B"/>
    <w:rsid w:val="007B0E53"/>
    <w:rsid w:val="007E3254"/>
    <w:rsid w:val="00800E5D"/>
    <w:rsid w:val="00834335"/>
    <w:rsid w:val="00866AAB"/>
    <w:rsid w:val="008A02B4"/>
    <w:rsid w:val="008B2293"/>
    <w:rsid w:val="008C6597"/>
    <w:rsid w:val="008C7A45"/>
    <w:rsid w:val="009133A5"/>
    <w:rsid w:val="00923043"/>
    <w:rsid w:val="00964FE6"/>
    <w:rsid w:val="00980B6E"/>
    <w:rsid w:val="009811E5"/>
    <w:rsid w:val="009842D1"/>
    <w:rsid w:val="009C751F"/>
    <w:rsid w:val="009D2326"/>
    <w:rsid w:val="009F2000"/>
    <w:rsid w:val="009F5CB0"/>
    <w:rsid w:val="00A24696"/>
    <w:rsid w:val="00A42922"/>
    <w:rsid w:val="00A42A7E"/>
    <w:rsid w:val="00A43BD7"/>
    <w:rsid w:val="00A6018D"/>
    <w:rsid w:val="00A6056F"/>
    <w:rsid w:val="00A87FAB"/>
    <w:rsid w:val="00A97306"/>
    <w:rsid w:val="00AC2D98"/>
    <w:rsid w:val="00AC7A0F"/>
    <w:rsid w:val="00AC7B56"/>
    <w:rsid w:val="00AD25B1"/>
    <w:rsid w:val="00AE600B"/>
    <w:rsid w:val="00AF4B93"/>
    <w:rsid w:val="00AF4ED4"/>
    <w:rsid w:val="00AF6620"/>
    <w:rsid w:val="00B8353E"/>
    <w:rsid w:val="00B84413"/>
    <w:rsid w:val="00BB388D"/>
    <w:rsid w:val="00BD551E"/>
    <w:rsid w:val="00BF2C16"/>
    <w:rsid w:val="00C01D2B"/>
    <w:rsid w:val="00C175BA"/>
    <w:rsid w:val="00C24F90"/>
    <w:rsid w:val="00C32780"/>
    <w:rsid w:val="00C732C1"/>
    <w:rsid w:val="00C83820"/>
    <w:rsid w:val="00C90434"/>
    <w:rsid w:val="00C93C21"/>
    <w:rsid w:val="00CA0335"/>
    <w:rsid w:val="00CA287E"/>
    <w:rsid w:val="00CA6069"/>
    <w:rsid w:val="00CC1278"/>
    <w:rsid w:val="00CF2022"/>
    <w:rsid w:val="00D07615"/>
    <w:rsid w:val="00D1468B"/>
    <w:rsid w:val="00D4461A"/>
    <w:rsid w:val="00D602A8"/>
    <w:rsid w:val="00D71D5D"/>
    <w:rsid w:val="00D915DF"/>
    <w:rsid w:val="00D95111"/>
    <w:rsid w:val="00DB75D8"/>
    <w:rsid w:val="00DC3BC1"/>
    <w:rsid w:val="00DF0013"/>
    <w:rsid w:val="00E02141"/>
    <w:rsid w:val="00E02837"/>
    <w:rsid w:val="00E101CA"/>
    <w:rsid w:val="00E33192"/>
    <w:rsid w:val="00E4197B"/>
    <w:rsid w:val="00E45418"/>
    <w:rsid w:val="00E50E94"/>
    <w:rsid w:val="00E560F9"/>
    <w:rsid w:val="00E80D15"/>
    <w:rsid w:val="00E9467B"/>
    <w:rsid w:val="00EC671A"/>
    <w:rsid w:val="00ED37A6"/>
    <w:rsid w:val="00EF4FC9"/>
    <w:rsid w:val="00F314F4"/>
    <w:rsid w:val="00F75A9B"/>
    <w:rsid w:val="00F8755A"/>
    <w:rsid w:val="00FC2AE2"/>
    <w:rsid w:val="00FD679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D1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0D15"/>
    <w:pPr>
      <w:spacing w:after="0" w:line="240" w:lineRule="auto"/>
    </w:pPr>
    <w:rPr>
      <w:rFonts w:eastAsiaTheme="minorEastAsia" w:cs="Times New Roman"/>
    </w:rPr>
  </w:style>
  <w:style w:type="character" w:styleId="a4">
    <w:name w:val="Hyperlink"/>
    <w:basedOn w:val="a0"/>
    <w:uiPriority w:val="99"/>
    <w:unhideWhenUsed/>
    <w:rsid w:val="00923043"/>
    <w:rPr>
      <w:color w:val="0563C1" w:themeColor="hyperlink"/>
      <w:u w:val="single"/>
    </w:rPr>
  </w:style>
  <w:style w:type="paragraph" w:customStyle="1" w:styleId="tkForma">
    <w:name w:val="_Форма (tkForma)"/>
    <w:basedOn w:val="a"/>
    <w:rsid w:val="008C6597"/>
    <w:pPr>
      <w:ind w:left="1134" w:right="1134"/>
      <w:jc w:val="center"/>
    </w:pPr>
    <w:rPr>
      <w:rFonts w:ascii="Arial" w:eastAsia="Times New Roman" w:hAnsi="Arial" w:cs="Arial"/>
      <w:b/>
      <w:bCs/>
      <w:caps/>
      <w:sz w:val="24"/>
      <w:szCs w:val="24"/>
      <w:lang w:eastAsia="ru-RU"/>
    </w:rPr>
  </w:style>
  <w:style w:type="paragraph" w:customStyle="1" w:styleId="tkTekst">
    <w:name w:val="_Текст обычный (tkTekst)"/>
    <w:basedOn w:val="a"/>
    <w:rsid w:val="00E02837"/>
    <w:pPr>
      <w:spacing w:after="60"/>
      <w:ind w:firstLine="567"/>
      <w:jc w:val="both"/>
    </w:pPr>
    <w:rPr>
      <w:rFonts w:ascii="Arial" w:eastAsia="Times New Roman" w:hAnsi="Arial" w:cs="Arial"/>
      <w:sz w:val="20"/>
      <w:szCs w:val="20"/>
      <w:lang w:eastAsia="ru-RU"/>
    </w:rPr>
  </w:style>
  <w:style w:type="paragraph" w:styleId="a5">
    <w:name w:val="List Paragraph"/>
    <w:basedOn w:val="a"/>
    <w:uiPriority w:val="34"/>
    <w:qFormat/>
    <w:rsid w:val="00E02837"/>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8"/>
      <w:szCs w:val="28"/>
      <w:lang w:eastAsia="ru-RU"/>
    </w:rPr>
  </w:style>
  <w:style w:type="character" w:styleId="a6">
    <w:name w:val="Strong"/>
    <w:uiPriority w:val="22"/>
    <w:qFormat/>
    <w:rsid w:val="00E02837"/>
    <w:rPr>
      <w:rFonts w:cs="Times New Roman"/>
      <w:b/>
    </w:rPr>
  </w:style>
  <w:style w:type="paragraph" w:customStyle="1" w:styleId="a7">
    <w:basedOn w:val="a"/>
    <w:next w:val="a8"/>
    <w:uiPriority w:val="99"/>
    <w:unhideWhenUsed/>
    <w:rsid w:val="00E028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Calibri15pt">
    <w:name w:val="Основной текст (2) + Calibri;15 pt"/>
    <w:rsid w:val="00E02837"/>
    <w:rPr>
      <w:rFonts w:ascii="Calibri" w:eastAsia="Calibri" w:hAnsi="Calibri" w:cs="Calibri"/>
      <w:b w:val="0"/>
      <w:bCs w:val="0"/>
      <w:i w:val="0"/>
      <w:iCs w:val="0"/>
      <w:smallCaps w:val="0"/>
      <w:strike w:val="0"/>
      <w:color w:val="000000"/>
      <w:spacing w:val="0"/>
      <w:w w:val="100"/>
      <w:position w:val="0"/>
      <w:sz w:val="30"/>
      <w:szCs w:val="30"/>
      <w:u w:val="none"/>
      <w:lang w:val="ru-RU" w:eastAsia="ru-RU" w:bidi="ru-RU"/>
    </w:rPr>
  </w:style>
  <w:style w:type="paragraph" w:styleId="a8">
    <w:name w:val="Normal (Web)"/>
    <w:basedOn w:val="a"/>
    <w:uiPriority w:val="99"/>
    <w:semiHidden/>
    <w:unhideWhenUsed/>
    <w:rsid w:val="00E02837"/>
    <w:rPr>
      <w:rFonts w:ascii="Times New Roman" w:hAnsi="Times New Roman" w:cs="Times New Roman"/>
      <w:sz w:val="24"/>
      <w:szCs w:val="24"/>
    </w:rPr>
  </w:style>
  <w:style w:type="paragraph" w:customStyle="1" w:styleId="tkZagolovok5">
    <w:name w:val="_Заголовок Статья (tkZagolovok5)"/>
    <w:basedOn w:val="a"/>
    <w:rsid w:val="00323945"/>
    <w:pPr>
      <w:spacing w:before="200" w:after="60"/>
      <w:ind w:firstLine="567"/>
    </w:pPr>
    <w:rPr>
      <w:rFonts w:ascii="Arial" w:eastAsia="Times New Roman" w:hAnsi="Arial" w:cs="Arial"/>
      <w:b/>
      <w:bCs/>
      <w:sz w:val="20"/>
      <w:szCs w:val="20"/>
      <w:lang w:eastAsia="ru-RU"/>
    </w:rPr>
  </w:style>
  <w:style w:type="paragraph" w:styleId="a9">
    <w:name w:val="Balloon Text"/>
    <w:basedOn w:val="a"/>
    <w:link w:val="aa"/>
    <w:uiPriority w:val="99"/>
    <w:semiHidden/>
    <w:unhideWhenUsed/>
    <w:rsid w:val="00C9043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90434"/>
    <w:rPr>
      <w:rFonts w:ascii="Segoe UI" w:hAnsi="Segoe UI" w:cs="Segoe UI"/>
      <w:sz w:val="18"/>
      <w:szCs w:val="18"/>
    </w:rPr>
  </w:style>
  <w:style w:type="paragraph" w:customStyle="1" w:styleId="tkNazvanie">
    <w:name w:val="_Название (tkNazvanie)"/>
    <w:basedOn w:val="a"/>
    <w:rsid w:val="00C01D2B"/>
    <w:pPr>
      <w:spacing w:before="400" w:after="400"/>
      <w:ind w:left="1134" w:right="1134"/>
      <w:jc w:val="center"/>
    </w:pPr>
    <w:rPr>
      <w:rFonts w:ascii="Arial" w:eastAsia="Times New Roman" w:hAnsi="Arial" w:cs="Arial"/>
      <w:b/>
      <w:bCs/>
      <w:sz w:val="24"/>
      <w:szCs w:val="24"/>
      <w:lang w:eastAsia="zh-CN"/>
    </w:rPr>
  </w:style>
  <w:style w:type="paragraph" w:customStyle="1" w:styleId="tkTablica">
    <w:name w:val="_Текст таблицы (tkTablica)"/>
    <w:basedOn w:val="a"/>
    <w:rsid w:val="00AD25B1"/>
    <w:pPr>
      <w:spacing w:after="60"/>
    </w:pPr>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D1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0D15"/>
    <w:pPr>
      <w:spacing w:after="0" w:line="240" w:lineRule="auto"/>
    </w:pPr>
    <w:rPr>
      <w:rFonts w:eastAsiaTheme="minorEastAsia" w:cs="Times New Roman"/>
    </w:rPr>
  </w:style>
  <w:style w:type="character" w:styleId="a4">
    <w:name w:val="Hyperlink"/>
    <w:basedOn w:val="a0"/>
    <w:uiPriority w:val="99"/>
    <w:unhideWhenUsed/>
    <w:rsid w:val="00923043"/>
    <w:rPr>
      <w:color w:val="0563C1" w:themeColor="hyperlink"/>
      <w:u w:val="single"/>
    </w:rPr>
  </w:style>
  <w:style w:type="paragraph" w:customStyle="1" w:styleId="tkForma">
    <w:name w:val="_Форма (tkForma)"/>
    <w:basedOn w:val="a"/>
    <w:rsid w:val="008C6597"/>
    <w:pPr>
      <w:ind w:left="1134" w:right="1134"/>
      <w:jc w:val="center"/>
    </w:pPr>
    <w:rPr>
      <w:rFonts w:ascii="Arial" w:eastAsia="Times New Roman" w:hAnsi="Arial" w:cs="Arial"/>
      <w:b/>
      <w:bCs/>
      <w:caps/>
      <w:sz w:val="24"/>
      <w:szCs w:val="24"/>
      <w:lang w:eastAsia="ru-RU"/>
    </w:rPr>
  </w:style>
  <w:style w:type="paragraph" w:customStyle="1" w:styleId="tkTekst">
    <w:name w:val="_Текст обычный (tkTekst)"/>
    <w:basedOn w:val="a"/>
    <w:rsid w:val="00E02837"/>
    <w:pPr>
      <w:spacing w:after="60"/>
      <w:ind w:firstLine="567"/>
      <w:jc w:val="both"/>
    </w:pPr>
    <w:rPr>
      <w:rFonts w:ascii="Arial" w:eastAsia="Times New Roman" w:hAnsi="Arial" w:cs="Arial"/>
      <w:sz w:val="20"/>
      <w:szCs w:val="20"/>
      <w:lang w:eastAsia="ru-RU"/>
    </w:rPr>
  </w:style>
  <w:style w:type="paragraph" w:styleId="a5">
    <w:name w:val="List Paragraph"/>
    <w:basedOn w:val="a"/>
    <w:uiPriority w:val="34"/>
    <w:qFormat/>
    <w:rsid w:val="00E02837"/>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8"/>
      <w:szCs w:val="28"/>
      <w:lang w:eastAsia="ru-RU"/>
    </w:rPr>
  </w:style>
  <w:style w:type="character" w:styleId="a6">
    <w:name w:val="Strong"/>
    <w:uiPriority w:val="22"/>
    <w:qFormat/>
    <w:rsid w:val="00E02837"/>
    <w:rPr>
      <w:rFonts w:cs="Times New Roman"/>
      <w:b/>
    </w:rPr>
  </w:style>
  <w:style w:type="paragraph" w:customStyle="1" w:styleId="a7">
    <w:basedOn w:val="a"/>
    <w:next w:val="a8"/>
    <w:uiPriority w:val="99"/>
    <w:unhideWhenUsed/>
    <w:rsid w:val="00E028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Calibri15pt">
    <w:name w:val="Основной текст (2) + Calibri;15 pt"/>
    <w:rsid w:val="00E02837"/>
    <w:rPr>
      <w:rFonts w:ascii="Calibri" w:eastAsia="Calibri" w:hAnsi="Calibri" w:cs="Calibri"/>
      <w:b w:val="0"/>
      <w:bCs w:val="0"/>
      <w:i w:val="0"/>
      <w:iCs w:val="0"/>
      <w:smallCaps w:val="0"/>
      <w:strike w:val="0"/>
      <w:color w:val="000000"/>
      <w:spacing w:val="0"/>
      <w:w w:val="100"/>
      <w:position w:val="0"/>
      <w:sz w:val="30"/>
      <w:szCs w:val="30"/>
      <w:u w:val="none"/>
      <w:lang w:val="ru-RU" w:eastAsia="ru-RU" w:bidi="ru-RU"/>
    </w:rPr>
  </w:style>
  <w:style w:type="paragraph" w:styleId="a8">
    <w:name w:val="Normal (Web)"/>
    <w:basedOn w:val="a"/>
    <w:uiPriority w:val="99"/>
    <w:semiHidden/>
    <w:unhideWhenUsed/>
    <w:rsid w:val="00E02837"/>
    <w:rPr>
      <w:rFonts w:ascii="Times New Roman" w:hAnsi="Times New Roman" w:cs="Times New Roman"/>
      <w:sz w:val="24"/>
      <w:szCs w:val="24"/>
    </w:rPr>
  </w:style>
  <w:style w:type="paragraph" w:customStyle="1" w:styleId="tkZagolovok5">
    <w:name w:val="_Заголовок Статья (tkZagolovok5)"/>
    <w:basedOn w:val="a"/>
    <w:rsid w:val="00323945"/>
    <w:pPr>
      <w:spacing w:before="200" w:after="60"/>
      <w:ind w:firstLine="567"/>
    </w:pPr>
    <w:rPr>
      <w:rFonts w:ascii="Arial" w:eastAsia="Times New Roman" w:hAnsi="Arial" w:cs="Arial"/>
      <w:b/>
      <w:bCs/>
      <w:sz w:val="20"/>
      <w:szCs w:val="20"/>
      <w:lang w:eastAsia="ru-RU"/>
    </w:rPr>
  </w:style>
  <w:style w:type="paragraph" w:styleId="a9">
    <w:name w:val="Balloon Text"/>
    <w:basedOn w:val="a"/>
    <w:link w:val="aa"/>
    <w:uiPriority w:val="99"/>
    <w:semiHidden/>
    <w:unhideWhenUsed/>
    <w:rsid w:val="00C9043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90434"/>
    <w:rPr>
      <w:rFonts w:ascii="Segoe UI" w:hAnsi="Segoe UI" w:cs="Segoe UI"/>
      <w:sz w:val="18"/>
      <w:szCs w:val="18"/>
    </w:rPr>
  </w:style>
  <w:style w:type="paragraph" w:customStyle="1" w:styleId="tkNazvanie">
    <w:name w:val="_Название (tkNazvanie)"/>
    <w:basedOn w:val="a"/>
    <w:rsid w:val="00C01D2B"/>
    <w:pPr>
      <w:spacing w:before="400" w:after="400"/>
      <w:ind w:left="1134" w:right="1134"/>
      <w:jc w:val="center"/>
    </w:pPr>
    <w:rPr>
      <w:rFonts w:ascii="Arial" w:eastAsia="Times New Roman" w:hAnsi="Arial" w:cs="Arial"/>
      <w:b/>
      <w:bCs/>
      <w:sz w:val="24"/>
      <w:szCs w:val="24"/>
      <w:lang w:eastAsia="zh-CN"/>
    </w:rPr>
  </w:style>
  <w:style w:type="paragraph" w:customStyle="1" w:styleId="tkTablica">
    <w:name w:val="_Текст таблицы (tkTablica)"/>
    <w:basedOn w:val="a"/>
    <w:rsid w:val="00AD25B1"/>
    <w:pPr>
      <w:spacing w:after="60"/>
    </w:pPr>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19507">
      <w:bodyDiv w:val="1"/>
      <w:marLeft w:val="0"/>
      <w:marRight w:val="0"/>
      <w:marTop w:val="0"/>
      <w:marBottom w:val="0"/>
      <w:divBdr>
        <w:top w:val="none" w:sz="0" w:space="0" w:color="auto"/>
        <w:left w:val="none" w:sz="0" w:space="0" w:color="auto"/>
        <w:bottom w:val="none" w:sz="0" w:space="0" w:color="auto"/>
        <w:right w:val="none" w:sz="0" w:space="0" w:color="auto"/>
      </w:divBdr>
    </w:div>
    <w:div w:id="547960865">
      <w:bodyDiv w:val="1"/>
      <w:marLeft w:val="0"/>
      <w:marRight w:val="0"/>
      <w:marTop w:val="0"/>
      <w:marBottom w:val="0"/>
      <w:divBdr>
        <w:top w:val="none" w:sz="0" w:space="0" w:color="auto"/>
        <w:left w:val="none" w:sz="0" w:space="0" w:color="auto"/>
        <w:bottom w:val="none" w:sz="0" w:space="0" w:color="auto"/>
        <w:right w:val="none" w:sz="0" w:space="0" w:color="auto"/>
      </w:divBdr>
    </w:div>
    <w:div w:id="723942538">
      <w:bodyDiv w:val="1"/>
      <w:marLeft w:val="0"/>
      <w:marRight w:val="0"/>
      <w:marTop w:val="0"/>
      <w:marBottom w:val="0"/>
      <w:divBdr>
        <w:top w:val="none" w:sz="0" w:space="0" w:color="auto"/>
        <w:left w:val="none" w:sz="0" w:space="0" w:color="auto"/>
        <w:bottom w:val="none" w:sz="0" w:space="0" w:color="auto"/>
        <w:right w:val="none" w:sz="0" w:space="0" w:color="auto"/>
      </w:divBdr>
    </w:div>
    <w:div w:id="961764608">
      <w:bodyDiv w:val="1"/>
      <w:marLeft w:val="0"/>
      <w:marRight w:val="0"/>
      <w:marTop w:val="0"/>
      <w:marBottom w:val="0"/>
      <w:divBdr>
        <w:top w:val="none" w:sz="0" w:space="0" w:color="auto"/>
        <w:left w:val="none" w:sz="0" w:space="0" w:color="auto"/>
        <w:bottom w:val="none" w:sz="0" w:space="0" w:color="auto"/>
        <w:right w:val="none" w:sz="0" w:space="0" w:color="auto"/>
      </w:divBdr>
    </w:div>
    <w:div w:id="1597206422">
      <w:bodyDiv w:val="1"/>
      <w:marLeft w:val="0"/>
      <w:marRight w:val="0"/>
      <w:marTop w:val="0"/>
      <w:marBottom w:val="0"/>
      <w:divBdr>
        <w:top w:val="none" w:sz="0" w:space="0" w:color="auto"/>
        <w:left w:val="none" w:sz="0" w:space="0" w:color="auto"/>
        <w:bottom w:val="none" w:sz="0" w:space="0" w:color="auto"/>
        <w:right w:val="none" w:sz="0" w:space="0" w:color="auto"/>
      </w:divBdr>
    </w:div>
    <w:div w:id="207338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oomtalkuu.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2059</Words>
  <Characters>11740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Айнура К. Усеналиева</cp:lastModifiedBy>
  <cp:revision>5</cp:revision>
  <cp:lastPrinted>2022-07-14T12:47:00Z</cp:lastPrinted>
  <dcterms:created xsi:type="dcterms:W3CDTF">2022-07-14T04:45:00Z</dcterms:created>
  <dcterms:modified xsi:type="dcterms:W3CDTF">2022-07-14T12:52:00Z</dcterms:modified>
</cp:coreProperties>
</file>